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2328" w14:textId="77777777" w:rsidR="003114EE" w:rsidRPr="007C0A87" w:rsidRDefault="003114EE" w:rsidP="00BB520B">
      <w:pPr>
        <w:rPr>
          <w:color w:val="000000" w:themeColor="text1"/>
        </w:rPr>
      </w:pPr>
    </w:p>
    <w:p w14:paraId="2A1CB858" w14:textId="77777777" w:rsidR="00334B84" w:rsidRPr="00334B84" w:rsidRDefault="00334B84" w:rsidP="00334B84">
      <w:pPr>
        <w:suppressAutoHyphens/>
        <w:spacing w:line="100" w:lineRule="atLeast"/>
        <w:jc w:val="center"/>
        <w:rPr>
          <w:b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 xml:space="preserve">СОВЕТ ДЕПУТАТОВ </w:t>
      </w:r>
    </w:p>
    <w:p w14:paraId="2AD8D020" w14:textId="77777777" w:rsidR="00334B84" w:rsidRPr="00334B84" w:rsidRDefault="00334B84" w:rsidP="00334B84">
      <w:pPr>
        <w:suppressAutoHyphens/>
        <w:spacing w:line="100" w:lineRule="atLeast"/>
        <w:jc w:val="center"/>
        <w:rPr>
          <w:b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 xml:space="preserve"> ПЛОТНИКОВСКОГО СЕЛЬСКОГО ПОСЕЛЕНИЯ</w:t>
      </w:r>
    </w:p>
    <w:p w14:paraId="5BC60550" w14:textId="77777777" w:rsidR="00334B84" w:rsidRDefault="00334B84" w:rsidP="00334B84">
      <w:pPr>
        <w:suppressAutoHyphens/>
        <w:spacing w:line="100" w:lineRule="atLeast"/>
        <w:jc w:val="center"/>
        <w:rPr>
          <w:b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 xml:space="preserve">ДАНИЛОВСКОГО МУНИЦИПАЛЬНОГО </w:t>
      </w:r>
    </w:p>
    <w:p w14:paraId="5AB53264" w14:textId="1B7467FD" w:rsidR="00334B84" w:rsidRPr="00334B84" w:rsidRDefault="00334B84" w:rsidP="00334B84">
      <w:pPr>
        <w:suppressAutoHyphens/>
        <w:spacing w:line="100" w:lineRule="atLeast"/>
        <w:jc w:val="center"/>
        <w:rPr>
          <w:b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>РАЙОНА ВОЛГОГРАДСКОЙ ОБЛАСТИ</w:t>
      </w:r>
    </w:p>
    <w:p w14:paraId="62ABBD26" w14:textId="3BC18F66" w:rsidR="003114EE" w:rsidRPr="00334B84" w:rsidRDefault="00334B84" w:rsidP="00334B84">
      <w:pPr>
        <w:rPr>
          <w:color w:val="000000" w:themeColor="text1"/>
        </w:rPr>
      </w:pPr>
      <w:r w:rsidRPr="00334B84">
        <w:rPr>
          <w:b/>
          <w:color w:val="00000A"/>
          <w:kern w:val="1"/>
          <w:lang w:eastAsia="ar-SA"/>
        </w:rPr>
        <w:t>_________________________________________________________________</w:t>
      </w:r>
      <w:r>
        <w:rPr>
          <w:b/>
          <w:color w:val="00000A"/>
          <w:kern w:val="1"/>
          <w:lang w:eastAsia="ar-SA"/>
        </w:rPr>
        <w:t>____________</w:t>
      </w:r>
    </w:p>
    <w:p w14:paraId="7D9585CC" w14:textId="77777777" w:rsidR="003114EE" w:rsidRPr="00334B84" w:rsidRDefault="003114EE" w:rsidP="00BB520B">
      <w:pPr>
        <w:rPr>
          <w:color w:val="000000" w:themeColor="text1"/>
        </w:rPr>
      </w:pPr>
    </w:p>
    <w:p w14:paraId="6EA544DD" w14:textId="77777777" w:rsidR="002A1A3A" w:rsidRPr="002A1A3A" w:rsidRDefault="002A1A3A" w:rsidP="002A1A3A">
      <w:pPr>
        <w:suppressAutoHyphens/>
        <w:spacing w:line="100" w:lineRule="atLeast"/>
        <w:jc w:val="center"/>
        <w:rPr>
          <w:b/>
          <w:color w:val="00000A"/>
          <w:kern w:val="1"/>
          <w:sz w:val="20"/>
          <w:szCs w:val="20"/>
          <w:lang w:eastAsia="ar-SA"/>
        </w:rPr>
      </w:pPr>
    </w:p>
    <w:p w14:paraId="554FD14A" w14:textId="6A958834" w:rsidR="002A1A3A" w:rsidRPr="00334B84" w:rsidRDefault="002A1A3A" w:rsidP="002A1A3A">
      <w:pPr>
        <w:shd w:val="clear" w:color="auto" w:fill="FFFFFF"/>
        <w:suppressAutoHyphens/>
        <w:spacing w:before="7" w:line="100" w:lineRule="atLeast"/>
        <w:jc w:val="center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                                       </w:t>
      </w:r>
      <w:r w:rsidR="00334B84">
        <w:rPr>
          <w:color w:val="00000A"/>
          <w:kern w:val="1"/>
          <w:lang w:eastAsia="ar-SA"/>
        </w:rPr>
        <w:t xml:space="preserve">      </w:t>
      </w:r>
      <w:r w:rsidRPr="00334B84">
        <w:rPr>
          <w:color w:val="00000A"/>
          <w:kern w:val="1"/>
          <w:lang w:eastAsia="ar-SA"/>
        </w:rPr>
        <w:t xml:space="preserve"> ПРОЕКТ                             </w:t>
      </w:r>
    </w:p>
    <w:p w14:paraId="721CD939" w14:textId="77777777" w:rsidR="002A1A3A" w:rsidRPr="00334B84" w:rsidRDefault="002A1A3A" w:rsidP="002A1A3A">
      <w:pPr>
        <w:shd w:val="clear" w:color="auto" w:fill="FFFFFF"/>
        <w:suppressAutoHyphens/>
        <w:spacing w:before="7" w:line="100" w:lineRule="atLeast"/>
        <w:jc w:val="center"/>
        <w:rPr>
          <w:color w:val="00000A"/>
          <w:kern w:val="1"/>
          <w:lang w:eastAsia="ar-SA"/>
        </w:rPr>
      </w:pPr>
    </w:p>
    <w:p w14:paraId="57C65BA3" w14:textId="0BA712E6" w:rsidR="002A1A3A" w:rsidRPr="00334B84" w:rsidRDefault="002A1A3A" w:rsidP="00334B84">
      <w:pPr>
        <w:shd w:val="clear" w:color="auto" w:fill="FFFFFF"/>
        <w:suppressAutoHyphens/>
        <w:spacing w:before="7" w:line="100" w:lineRule="atLeast"/>
        <w:jc w:val="center"/>
        <w:rPr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>Решение</w:t>
      </w:r>
    </w:p>
    <w:p w14:paraId="6FB666D6" w14:textId="77777777" w:rsidR="002A1A3A" w:rsidRPr="00334B84" w:rsidRDefault="002A1A3A" w:rsidP="002A1A3A">
      <w:pPr>
        <w:shd w:val="clear" w:color="auto" w:fill="FFFFFF"/>
        <w:suppressAutoHyphens/>
        <w:spacing w:before="7" w:line="100" w:lineRule="atLeast"/>
        <w:jc w:val="center"/>
        <w:rPr>
          <w:color w:val="00000A"/>
          <w:kern w:val="1"/>
          <w:lang w:eastAsia="ar-SA"/>
        </w:rPr>
      </w:pPr>
    </w:p>
    <w:p w14:paraId="43940BCA" w14:textId="77777777" w:rsidR="002A1A3A" w:rsidRPr="00334B84" w:rsidRDefault="002A1A3A" w:rsidP="002A1A3A">
      <w:pPr>
        <w:shd w:val="clear" w:color="auto" w:fill="FFFFFF"/>
        <w:suppressAutoHyphens/>
        <w:spacing w:before="7" w:line="100" w:lineRule="atLeas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от      2025 года                    №  </w:t>
      </w:r>
    </w:p>
    <w:p w14:paraId="21951B87" w14:textId="77777777" w:rsidR="002A1A3A" w:rsidRPr="00334B84" w:rsidRDefault="002A1A3A" w:rsidP="002A1A3A">
      <w:pPr>
        <w:shd w:val="clear" w:color="auto" w:fill="FFFFFF"/>
        <w:suppressAutoHyphens/>
        <w:spacing w:before="7" w:line="100" w:lineRule="atLeast"/>
        <w:rPr>
          <w:color w:val="00000A"/>
          <w:kern w:val="1"/>
          <w:lang w:eastAsia="ar-SA"/>
        </w:rPr>
      </w:pPr>
    </w:p>
    <w:p w14:paraId="1BF3137E" w14:textId="6CAE058E" w:rsidR="002A1A3A" w:rsidRPr="00334B84" w:rsidRDefault="002A1A3A" w:rsidP="00334B84">
      <w:pPr>
        <w:suppressAutoHyphens/>
        <w:spacing w:line="240" w:lineRule="exact"/>
        <w:jc w:val="center"/>
        <w:rPr>
          <w:b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>«О бюджете Плотниковского</w:t>
      </w:r>
      <w:r w:rsidR="00334B84">
        <w:rPr>
          <w:b/>
          <w:color w:val="00000A"/>
          <w:kern w:val="1"/>
          <w:lang w:eastAsia="ar-SA"/>
        </w:rPr>
        <w:t xml:space="preserve"> </w:t>
      </w:r>
      <w:r w:rsidRPr="00334B84">
        <w:rPr>
          <w:b/>
          <w:color w:val="00000A"/>
          <w:kern w:val="1"/>
          <w:lang w:eastAsia="ar-SA"/>
        </w:rPr>
        <w:t>сельского поселения на 2026 год и</w:t>
      </w:r>
      <w:r w:rsidR="00334B84">
        <w:rPr>
          <w:b/>
          <w:color w:val="00000A"/>
          <w:kern w:val="1"/>
          <w:lang w:eastAsia="ar-SA"/>
        </w:rPr>
        <w:t xml:space="preserve"> </w:t>
      </w:r>
      <w:r w:rsidRPr="00334B84">
        <w:rPr>
          <w:b/>
          <w:color w:val="00000A"/>
          <w:kern w:val="1"/>
          <w:lang w:eastAsia="ar-SA"/>
        </w:rPr>
        <w:t>плановый период 2027 и 2028 годов»</w:t>
      </w:r>
    </w:p>
    <w:p w14:paraId="573F80E5" w14:textId="77777777" w:rsidR="002A1A3A" w:rsidRPr="00334B84" w:rsidRDefault="002A1A3A" w:rsidP="002A1A3A">
      <w:pPr>
        <w:suppressAutoHyphens/>
        <w:spacing w:line="240" w:lineRule="exact"/>
        <w:rPr>
          <w:b/>
          <w:color w:val="00000A"/>
          <w:kern w:val="1"/>
          <w:lang w:eastAsia="ar-SA"/>
        </w:rPr>
      </w:pPr>
    </w:p>
    <w:p w14:paraId="3A40ACE8" w14:textId="77777777" w:rsidR="002A1A3A" w:rsidRPr="00334B84" w:rsidRDefault="002A1A3A" w:rsidP="002A1A3A">
      <w:pPr>
        <w:suppressAutoHyphens/>
        <w:spacing w:line="240" w:lineRule="exact"/>
        <w:rPr>
          <w:b/>
          <w:color w:val="00000A"/>
          <w:kern w:val="1"/>
          <w:lang w:eastAsia="ar-SA"/>
        </w:rPr>
      </w:pPr>
    </w:p>
    <w:p w14:paraId="5E360058" w14:textId="77777777" w:rsidR="002A1A3A" w:rsidRPr="00334B84" w:rsidRDefault="002A1A3A" w:rsidP="002A1A3A">
      <w:pPr>
        <w:suppressAutoHyphens/>
        <w:spacing w:line="240" w:lineRule="exact"/>
        <w:jc w:val="both"/>
        <w:rPr>
          <w:rFonts w:ascii="Arial" w:hAnsi="Arial" w:cs="Arial"/>
          <w:b/>
          <w:bCs/>
          <w:color w:val="00000A"/>
          <w:kern w:val="1"/>
          <w:u w:val="single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</w:t>
      </w:r>
    </w:p>
    <w:p w14:paraId="58B8156C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Cs/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u w:val="single"/>
          <w:lang w:eastAsia="ar-SA"/>
        </w:rPr>
        <w:t>Статья 1.</w:t>
      </w:r>
      <w:r w:rsidRPr="00334B84">
        <w:rPr>
          <w:bCs/>
          <w:color w:val="00000A"/>
          <w:kern w:val="1"/>
          <w:u w:val="single"/>
          <w:lang w:eastAsia="ar-SA"/>
        </w:rPr>
        <w:t xml:space="preserve"> </w:t>
      </w:r>
      <w:r w:rsidRPr="00334B84">
        <w:rPr>
          <w:b/>
          <w:bCs/>
          <w:color w:val="00000A"/>
          <w:kern w:val="1"/>
          <w:u w:val="single"/>
          <w:lang w:eastAsia="ar-SA"/>
        </w:rPr>
        <w:t>Основные характеристики бюджета Плотниковского сельского поселения на 2026 год и на плановый период 2027 и 2028 годов.</w:t>
      </w:r>
    </w:p>
    <w:p w14:paraId="291AA7D4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bCs/>
          <w:color w:val="00000A"/>
          <w:kern w:val="1"/>
          <w:lang w:eastAsia="ar-SA"/>
        </w:rPr>
        <w:t xml:space="preserve">  1.1.   Утвердить основные характеристики бюджета Плотниковского сельского поселения на 2026 год: </w:t>
      </w:r>
    </w:p>
    <w:p w14:paraId="7EA53073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1.1.1. Общий объем доходов бюджета в сумме 6208,633 тыс. рублей, в том числе дотация из областного бюджета на выравнивание уровня бюджетной обеспеченности в сумме 1323,000 тыс. руб., субвенции от других бюджетов бюджетной системы РФ в сумме </w:t>
      </w:r>
      <w:r w:rsidRPr="00334B84">
        <w:rPr>
          <w:color w:val="FF0000"/>
          <w:kern w:val="1"/>
          <w:lang w:eastAsia="ar-SA"/>
        </w:rPr>
        <w:t>220,600</w:t>
      </w:r>
      <w:r w:rsidRPr="00334B84">
        <w:rPr>
          <w:color w:val="00000A"/>
          <w:kern w:val="1"/>
          <w:lang w:eastAsia="ar-SA"/>
        </w:rPr>
        <w:t xml:space="preserve"> тыс. руб., </w:t>
      </w:r>
      <w:bookmarkStart w:id="0" w:name="_Hlk206420337"/>
      <w:r w:rsidRPr="00334B84">
        <w:rPr>
          <w:color w:val="00000A"/>
          <w:kern w:val="1"/>
          <w:lang w:eastAsia="ar-SA"/>
        </w:rPr>
        <w:t xml:space="preserve">иные межбюджетные трансферты в сумме </w:t>
      </w:r>
      <w:r w:rsidRPr="00334B84">
        <w:rPr>
          <w:color w:val="FF0000"/>
          <w:kern w:val="1"/>
          <w:lang w:eastAsia="ar-SA"/>
        </w:rPr>
        <w:t>650,000</w:t>
      </w:r>
      <w:r w:rsidRPr="00334B84">
        <w:rPr>
          <w:color w:val="00000A"/>
          <w:kern w:val="1"/>
          <w:lang w:eastAsia="ar-SA"/>
        </w:rPr>
        <w:t xml:space="preserve"> тыс. руб.;</w:t>
      </w:r>
      <w:bookmarkEnd w:id="0"/>
    </w:p>
    <w:p w14:paraId="2240B413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1.1.2. Общий объем расходов бюджета на 2026 год в сумме 6402,665 тыс. рублей;</w:t>
      </w:r>
    </w:p>
    <w:p w14:paraId="2748FFF7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</w:t>
      </w:r>
      <w:r w:rsidRPr="00334B84">
        <w:rPr>
          <w:color w:val="000000"/>
          <w:kern w:val="1"/>
          <w:lang w:eastAsia="ar-SA"/>
        </w:rPr>
        <w:t>1.1.3. Утвердить дефицит бюджета в 2026 финансовом году в размере 194,032 тыс. рублей.</w:t>
      </w:r>
    </w:p>
    <w:p w14:paraId="36907003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1.2. Утвердить основные характеристики бюджета на 2027 год и на 2028 год в следующих размерах:</w:t>
      </w:r>
    </w:p>
    <w:p w14:paraId="5E25EF4A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1.2.1. Общий объем доходов  бюджета на 2027 год в сумме 4533,376  тыс. рублей, в том числе субвенции от других бюджетов бюджетной системы РФ в сумме </w:t>
      </w:r>
      <w:r w:rsidRPr="00334B84">
        <w:rPr>
          <w:color w:val="FF0000"/>
          <w:kern w:val="1"/>
          <w:lang w:eastAsia="ar-SA"/>
        </w:rPr>
        <w:t>220,600</w:t>
      </w:r>
      <w:r w:rsidRPr="00334B84">
        <w:rPr>
          <w:color w:val="00000A"/>
          <w:kern w:val="1"/>
          <w:lang w:eastAsia="ar-SA"/>
        </w:rPr>
        <w:t xml:space="preserve"> тыс. руб.; общий объем доходов  бюджета на 2028 год в сумме 4635,034 тыс. рублей, в том числе субвенции от других бюджетов бюджетной системы РФ в сумме </w:t>
      </w:r>
      <w:r w:rsidRPr="00334B84">
        <w:rPr>
          <w:color w:val="FF0000"/>
          <w:kern w:val="1"/>
          <w:lang w:eastAsia="ar-SA"/>
        </w:rPr>
        <w:t>312,000</w:t>
      </w:r>
      <w:r w:rsidRPr="00334B84">
        <w:rPr>
          <w:color w:val="00000A"/>
          <w:kern w:val="1"/>
          <w:lang w:eastAsia="ar-SA"/>
        </w:rPr>
        <w:t xml:space="preserve"> тыс. руб.;</w:t>
      </w:r>
    </w:p>
    <w:p w14:paraId="7059DFAB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1.2.2. Общий объем расходов бюджета на 2027 год в сумме </w:t>
      </w:r>
      <w:r w:rsidRPr="00334B84">
        <w:rPr>
          <w:color w:val="000000"/>
          <w:kern w:val="1"/>
          <w:lang w:eastAsia="ar-SA"/>
        </w:rPr>
        <w:t>4533,376</w:t>
      </w:r>
      <w:r w:rsidRPr="00334B84">
        <w:rPr>
          <w:color w:val="00000A"/>
          <w:kern w:val="1"/>
          <w:lang w:eastAsia="ar-SA"/>
        </w:rPr>
        <w:t xml:space="preserve"> тыс. рублей. </w:t>
      </w:r>
    </w:p>
    <w:p w14:paraId="42E691A4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Общий объем расходов бюджета на 2028 год в сумме 4635,034 тыс. рублей;</w:t>
      </w:r>
    </w:p>
    <w:p w14:paraId="748551B7" w14:textId="799B52F2" w:rsidR="002A1A3A" w:rsidRPr="00334B84" w:rsidRDefault="002A1A3A" w:rsidP="002A1A3A">
      <w:pPr>
        <w:suppressAutoHyphens/>
        <w:spacing w:line="100" w:lineRule="atLeast"/>
        <w:jc w:val="both"/>
        <w:rPr>
          <w:rFonts w:ascii="Arial" w:hAnsi="Arial" w:cs="Arial"/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1.2.3. Утвердить дефицит бюджета   на 2027 финансовый год в размере 0 рублей, на 2028 финансовый год в размере 0 рублей. </w:t>
      </w:r>
    </w:p>
    <w:p w14:paraId="399CBE42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Cs/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u w:val="single"/>
          <w:lang w:eastAsia="ar-SA"/>
        </w:rPr>
        <w:t xml:space="preserve">Статья 2. Перечень участников бюджетного процесса в Плотниковском сельском поселении на 2026 год и на плановый период 2027 и 2028 годов. </w:t>
      </w:r>
    </w:p>
    <w:p w14:paraId="4D3BCFA7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/>
          <w:bCs/>
          <w:color w:val="00000A"/>
          <w:kern w:val="1"/>
          <w:u w:val="single"/>
          <w:lang w:eastAsia="ar-SA"/>
        </w:rPr>
      </w:pPr>
      <w:r w:rsidRPr="00334B84">
        <w:rPr>
          <w:bCs/>
          <w:color w:val="00000A"/>
          <w:kern w:val="1"/>
          <w:lang w:eastAsia="ar-SA"/>
        </w:rPr>
        <w:t xml:space="preserve">  Утвердить перечень участников бюджетного процесса в Плотниковском сельском поселении на 2026 год и на плановый период 2027 и 2028 годов согласно </w:t>
      </w:r>
      <w:r w:rsidRPr="00334B84">
        <w:rPr>
          <w:bCs/>
          <w:color w:val="FF0000"/>
          <w:kern w:val="1"/>
          <w:lang w:eastAsia="ar-SA"/>
        </w:rPr>
        <w:t>приложению 1</w:t>
      </w:r>
      <w:r w:rsidRPr="00334B84">
        <w:rPr>
          <w:bCs/>
          <w:color w:val="00000A"/>
          <w:kern w:val="1"/>
          <w:lang w:eastAsia="ar-SA"/>
        </w:rPr>
        <w:t xml:space="preserve"> к настоящему Решению.</w:t>
      </w:r>
    </w:p>
    <w:p w14:paraId="0A9A262B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u w:val="single"/>
          <w:lang w:eastAsia="ar-SA"/>
        </w:rPr>
        <w:t>Статья 3. Смета дорожного фонда.</w:t>
      </w:r>
    </w:p>
    <w:p w14:paraId="56B6F3B2" w14:textId="77777777" w:rsidR="002A1A3A" w:rsidRPr="00334B84" w:rsidRDefault="002A1A3A" w:rsidP="002A1A3A">
      <w:pPr>
        <w:widowControl w:val="0"/>
        <w:suppressAutoHyphens/>
        <w:spacing w:line="100" w:lineRule="atLeast"/>
        <w:rPr>
          <w:b/>
          <w:bCs/>
          <w:color w:val="00000A"/>
          <w:kern w:val="1"/>
          <w:u w:val="single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 Утвердить смету доходов и расходов дорожного фонда на 2026 год и плановый период 2027 и 2028 годов согласно </w:t>
      </w:r>
      <w:r w:rsidRPr="00334B84">
        <w:rPr>
          <w:color w:val="FF0000"/>
          <w:kern w:val="1"/>
          <w:lang w:eastAsia="ar-SA"/>
        </w:rPr>
        <w:t>приложению 2</w:t>
      </w:r>
      <w:r w:rsidRPr="00334B84">
        <w:rPr>
          <w:color w:val="00000A"/>
          <w:kern w:val="1"/>
          <w:lang w:eastAsia="ar-SA"/>
        </w:rPr>
        <w:t xml:space="preserve"> к настоящему решению.</w:t>
      </w:r>
    </w:p>
    <w:p w14:paraId="43AFD6B8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u w:val="single"/>
          <w:lang w:eastAsia="ar-SA"/>
        </w:rPr>
        <w:t>Статья 4. Источники финансирования дефицита бюджета.</w:t>
      </w:r>
    </w:p>
    <w:p w14:paraId="4BCD2FA1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/>
          <w:bCs/>
          <w:color w:val="00000A"/>
          <w:kern w:val="1"/>
          <w:u w:val="single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Утвердить источники финансирования дефицита бюджета на 2026 год и плановый период 2027 и 2028 годов согласно </w:t>
      </w:r>
      <w:r w:rsidRPr="00334B84">
        <w:rPr>
          <w:color w:val="FF0000"/>
          <w:kern w:val="1"/>
          <w:lang w:eastAsia="ar-SA"/>
        </w:rPr>
        <w:t>приложению 3</w:t>
      </w:r>
      <w:r w:rsidRPr="00334B84">
        <w:rPr>
          <w:color w:val="00000A"/>
          <w:kern w:val="1"/>
          <w:lang w:eastAsia="ar-SA"/>
        </w:rPr>
        <w:t xml:space="preserve"> к настоящему решению.</w:t>
      </w:r>
    </w:p>
    <w:p w14:paraId="19A904B7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Cs/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u w:val="single"/>
          <w:lang w:eastAsia="ar-SA"/>
        </w:rPr>
        <w:t>Статья 5. Поступление доходов в бюджет поселения в 2026 году и в плановом периоде 2027 и 2028 годов.</w:t>
      </w:r>
    </w:p>
    <w:p w14:paraId="04269010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Cs/>
          <w:color w:val="00000A"/>
          <w:kern w:val="1"/>
          <w:lang w:eastAsia="ar-SA"/>
        </w:rPr>
      </w:pPr>
      <w:r w:rsidRPr="00334B84">
        <w:rPr>
          <w:bCs/>
          <w:color w:val="00000A"/>
          <w:kern w:val="1"/>
          <w:lang w:eastAsia="ar-SA"/>
        </w:rPr>
        <w:t xml:space="preserve">  Утвердить поступление доходов в 2026 году и на плановый период 2027 и 2028 годов </w:t>
      </w:r>
      <w:r w:rsidRPr="00334B84">
        <w:rPr>
          <w:bCs/>
          <w:color w:val="00000A"/>
          <w:kern w:val="1"/>
          <w:lang w:eastAsia="ar-SA"/>
        </w:rPr>
        <w:lastRenderedPageBreak/>
        <w:t xml:space="preserve">согласно </w:t>
      </w:r>
      <w:r w:rsidRPr="00334B84">
        <w:rPr>
          <w:bCs/>
          <w:color w:val="FF0000"/>
          <w:kern w:val="1"/>
          <w:lang w:eastAsia="ar-SA"/>
        </w:rPr>
        <w:t>приложению 4</w:t>
      </w:r>
      <w:r w:rsidRPr="00334B84">
        <w:rPr>
          <w:bCs/>
          <w:color w:val="00000A"/>
          <w:kern w:val="1"/>
          <w:lang w:eastAsia="ar-SA"/>
        </w:rPr>
        <w:t xml:space="preserve"> к настоящему решению.</w:t>
      </w:r>
    </w:p>
    <w:p w14:paraId="56717666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b/>
          <w:bCs/>
          <w:color w:val="00000A"/>
          <w:kern w:val="1"/>
          <w:u w:val="single"/>
          <w:lang w:eastAsia="ar-SA"/>
        </w:rPr>
        <w:t xml:space="preserve">Статья 6. </w:t>
      </w:r>
      <w:proofErr w:type="gramStart"/>
      <w:r w:rsidRPr="00334B84">
        <w:rPr>
          <w:rFonts w:eastAsia="Arial"/>
          <w:b/>
          <w:bCs/>
          <w:color w:val="00000A"/>
          <w:kern w:val="1"/>
          <w:u w:val="single"/>
          <w:lang w:eastAsia="ar-SA"/>
        </w:rPr>
        <w:t xml:space="preserve">Бюджетные </w:t>
      </w:r>
      <w:r w:rsidRPr="00334B84">
        <w:rPr>
          <w:rFonts w:eastAsia="Arial"/>
          <w:b/>
          <w:color w:val="00000A"/>
          <w:kern w:val="1"/>
          <w:u w:val="single"/>
          <w:lang w:eastAsia="ar-SA"/>
        </w:rPr>
        <w:t xml:space="preserve"> ассигнования</w:t>
      </w:r>
      <w:proofErr w:type="gramEnd"/>
      <w:r w:rsidRPr="00334B84">
        <w:rPr>
          <w:rFonts w:eastAsia="Arial"/>
          <w:b/>
          <w:color w:val="00000A"/>
          <w:kern w:val="1"/>
          <w:u w:val="single"/>
          <w:lang w:eastAsia="ar-SA"/>
        </w:rPr>
        <w:t xml:space="preserve"> бюджета поселения на 2026 год и плановый период 2027 и 2028 годов.</w:t>
      </w:r>
    </w:p>
    <w:p w14:paraId="59D816EC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6.1. Утвердить в пределах общего объема расходов, установленного статьей 1 настоящего Решения, распределение бюджетных ассигнований по разделам и подразделам классификации расходов бюджета Плотниковского сельского поселения на 2026 год и на плановый период 2027 и 2028 годов согласно </w:t>
      </w:r>
      <w:r w:rsidRPr="00334B84">
        <w:rPr>
          <w:color w:val="FF0000"/>
          <w:kern w:val="1"/>
          <w:lang w:eastAsia="ar-SA"/>
        </w:rPr>
        <w:t>приложению 5</w:t>
      </w:r>
      <w:r w:rsidRPr="00334B84">
        <w:rPr>
          <w:color w:val="00000A"/>
          <w:kern w:val="1"/>
          <w:lang w:eastAsia="ar-SA"/>
        </w:rPr>
        <w:t xml:space="preserve"> к настоящему Решению.</w:t>
      </w:r>
    </w:p>
    <w:p w14:paraId="51F43CD7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6.2. Утвердить в пределах общего объема расходов, установленного статьей 1 настоящего Решения, распределение бюджетных ассигнований по разделам,  подразделам, целевым статьям, группам(группам и подгруппам)  видов расходов классификации расходов бюджета  Плотниковского сельского поселения на 2026 год и на плановый период 2027 и 2028 годов согласно </w:t>
      </w:r>
      <w:r w:rsidRPr="00334B84">
        <w:rPr>
          <w:color w:val="FF0000"/>
          <w:kern w:val="1"/>
          <w:lang w:eastAsia="ar-SA"/>
        </w:rPr>
        <w:t>приложению 6</w:t>
      </w:r>
      <w:r w:rsidRPr="00334B84">
        <w:rPr>
          <w:color w:val="00000A"/>
          <w:kern w:val="1"/>
          <w:lang w:eastAsia="ar-SA"/>
        </w:rPr>
        <w:t xml:space="preserve">  к настоящему Решению.</w:t>
      </w:r>
    </w:p>
    <w:p w14:paraId="21CEED88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6.3. Утвердить в пределах общего объема расходов, установленного статьей 1 настоящего Решения, распределение бюджетных ассигнований по ведомственной структуре расходов бюджета Плотниковского сельского поселения на 2026 год и на плановый период 2027 и 2028 годов согласно </w:t>
      </w:r>
      <w:r w:rsidRPr="00334B84">
        <w:rPr>
          <w:color w:val="FF0000"/>
          <w:kern w:val="1"/>
          <w:lang w:eastAsia="ar-SA"/>
        </w:rPr>
        <w:t xml:space="preserve">приложению 7 </w:t>
      </w:r>
      <w:r w:rsidRPr="00334B84">
        <w:rPr>
          <w:color w:val="00000A"/>
          <w:kern w:val="1"/>
          <w:lang w:eastAsia="ar-SA"/>
        </w:rPr>
        <w:t>к настоящему Решению.</w:t>
      </w:r>
    </w:p>
    <w:p w14:paraId="1F199768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6.4. Предусмотреть в расходной части бюджета межбюджетные трансферты бюджету Даниловского муниципального района на осуществление полномочий на 2026 год </w:t>
      </w:r>
      <w:bookmarkStart w:id="1" w:name="_Hlk118901729"/>
      <w:r w:rsidRPr="00334B84">
        <w:rPr>
          <w:rFonts w:eastAsia="Arial"/>
          <w:color w:val="00000A"/>
          <w:kern w:val="1"/>
          <w:lang w:eastAsia="ar-SA"/>
        </w:rPr>
        <w:t>в сумме 44,900 тысяч рублей</w:t>
      </w:r>
      <w:bookmarkEnd w:id="1"/>
      <w:r w:rsidRPr="00334B84">
        <w:rPr>
          <w:rFonts w:eastAsia="Arial"/>
          <w:color w:val="00000A"/>
          <w:kern w:val="1"/>
          <w:lang w:eastAsia="ar-SA"/>
        </w:rPr>
        <w:t xml:space="preserve">, на 2027 в сумме 0,000 тысяч рублей, на 2028 год в сумме 0,000 тысяч рублей.                             </w:t>
      </w:r>
    </w:p>
    <w:p w14:paraId="1A7B43B0" w14:textId="56CA0473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b/>
          <w:bCs/>
          <w:color w:val="00000A"/>
          <w:kern w:val="1"/>
          <w:lang w:eastAsia="ar-SA"/>
        </w:rPr>
        <w:t xml:space="preserve"> </w:t>
      </w:r>
      <w:r w:rsidRPr="00334B84">
        <w:rPr>
          <w:rFonts w:eastAsia="Arial"/>
          <w:b/>
          <w:bCs/>
          <w:color w:val="00000A"/>
          <w:kern w:val="1"/>
          <w:u w:val="single"/>
          <w:lang w:eastAsia="ar-SA"/>
        </w:rPr>
        <w:t>Статья 7.</w:t>
      </w:r>
      <w:r w:rsidRPr="00334B84">
        <w:rPr>
          <w:rFonts w:eastAsia="Arial"/>
          <w:b/>
          <w:color w:val="00000A"/>
          <w:kern w:val="1"/>
          <w:u w:val="single"/>
          <w:lang w:eastAsia="ar-SA"/>
        </w:rPr>
        <w:t xml:space="preserve"> Общий объем бюджетных ассигнований, направляемых на исполнение публичных нормативных обязательств.</w:t>
      </w:r>
    </w:p>
    <w:p w14:paraId="05E08325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b/>
          <w:color w:val="00000A"/>
          <w:kern w:val="1"/>
          <w:u w:val="single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Утвердить общий объем бюджетных ассигнований, направляемых на исполнение публичных нормативных обязательств Плотниковского сельского поселения в 2026 и плановом периоде 2027-2028 гг. равен 0 рублей.</w:t>
      </w:r>
    </w:p>
    <w:p w14:paraId="1113CB81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b/>
          <w:color w:val="00000A"/>
          <w:kern w:val="1"/>
          <w:u w:val="single"/>
          <w:lang w:eastAsia="ar-SA"/>
        </w:rPr>
        <w:t>Статья 8. Программа муниципальных внутренних заимствований на 2026 и плановый 2027 и 2028 годов.</w:t>
      </w:r>
    </w:p>
    <w:p w14:paraId="3F72DC05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b/>
          <w:color w:val="000000"/>
          <w:kern w:val="1"/>
          <w:u w:val="single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Утвердить программу муниципальных внутренних заимствований, направляемых на покрытие дефицита местного бюджета и погашение муниципальных долговых обязательств Плотниковского сельского поселения на 2026 г.  согласно </w:t>
      </w:r>
      <w:r w:rsidRPr="00334B84">
        <w:rPr>
          <w:rFonts w:eastAsia="Arial"/>
          <w:color w:val="FF0000"/>
          <w:kern w:val="1"/>
          <w:lang w:eastAsia="ar-SA"/>
        </w:rPr>
        <w:t>приложению 8</w:t>
      </w:r>
      <w:r w:rsidRPr="00334B84">
        <w:rPr>
          <w:rFonts w:eastAsia="Arial"/>
          <w:color w:val="00000A"/>
          <w:kern w:val="1"/>
          <w:lang w:eastAsia="ar-SA"/>
        </w:rPr>
        <w:t xml:space="preserve"> к настоящему Решению и программу муниципальных внутренних заимствований, направляемых на покрытие дефицита местного бюджета и погашение муниципальных долговых обязательств на 2027 и 2028 годы согласно </w:t>
      </w:r>
      <w:r w:rsidRPr="00334B84">
        <w:rPr>
          <w:rFonts w:eastAsia="Arial"/>
          <w:color w:val="FF0000"/>
          <w:kern w:val="1"/>
          <w:lang w:eastAsia="ar-SA"/>
        </w:rPr>
        <w:t>приложению 9</w:t>
      </w:r>
      <w:r w:rsidRPr="00334B84">
        <w:rPr>
          <w:rFonts w:eastAsia="Arial"/>
          <w:color w:val="00000A"/>
          <w:kern w:val="1"/>
          <w:lang w:eastAsia="ar-SA"/>
        </w:rPr>
        <w:t xml:space="preserve"> к настоящему Решению.</w:t>
      </w:r>
    </w:p>
    <w:p w14:paraId="346F8296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b/>
          <w:color w:val="000000"/>
          <w:kern w:val="1"/>
          <w:u w:val="single"/>
          <w:lang w:eastAsia="ar-SA"/>
        </w:rPr>
        <w:t xml:space="preserve">Статья 9. </w:t>
      </w:r>
      <w:r w:rsidRPr="00334B84">
        <w:rPr>
          <w:rFonts w:eastAsia="Arial"/>
          <w:b/>
          <w:color w:val="00000A"/>
          <w:kern w:val="1"/>
          <w:u w:val="single"/>
          <w:lang w:eastAsia="ar-SA"/>
        </w:rPr>
        <w:t>Общий объем условно утверждаемых расходов.</w:t>
      </w:r>
      <w:r w:rsidRPr="00334B84">
        <w:rPr>
          <w:rFonts w:eastAsia="Arial"/>
          <w:b/>
          <w:color w:val="00000A"/>
          <w:kern w:val="1"/>
          <w:lang w:eastAsia="ar-SA"/>
        </w:rPr>
        <w:t xml:space="preserve"> </w:t>
      </w:r>
    </w:p>
    <w:p w14:paraId="34F17502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ascii="Arial" w:eastAsia="Arial" w:hAnsi="Arial" w:cs="Arial"/>
          <w:b/>
          <w:bCs/>
          <w:color w:val="00000A"/>
          <w:kern w:val="1"/>
          <w:u w:val="single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Утвердить общий объем условно утверждаемых расходов на 2027 год   в объеме </w:t>
      </w:r>
      <w:r w:rsidRPr="00334B84">
        <w:rPr>
          <w:rFonts w:eastAsia="Arial"/>
          <w:color w:val="00396F"/>
          <w:kern w:val="1"/>
          <w:lang w:eastAsia="ar-SA"/>
        </w:rPr>
        <w:t>160,067</w:t>
      </w:r>
      <w:r w:rsidRPr="00334B84">
        <w:rPr>
          <w:rFonts w:eastAsia="Arial"/>
          <w:color w:val="00000A"/>
          <w:kern w:val="1"/>
          <w:lang w:eastAsia="ar-SA"/>
        </w:rPr>
        <w:t xml:space="preserve"> тыс. рублей, на 2028 год в объеме </w:t>
      </w:r>
      <w:r w:rsidRPr="00334B84">
        <w:rPr>
          <w:rFonts w:eastAsia="Arial"/>
          <w:color w:val="4472C4"/>
          <w:kern w:val="1"/>
          <w:lang w:eastAsia="ar-SA"/>
        </w:rPr>
        <w:t>226,669</w:t>
      </w:r>
      <w:r w:rsidRPr="00334B84">
        <w:rPr>
          <w:rFonts w:eastAsia="Arial"/>
          <w:color w:val="00000A"/>
          <w:kern w:val="1"/>
          <w:lang w:eastAsia="ar-SA"/>
        </w:rPr>
        <w:t xml:space="preserve"> тыс. рублей;</w:t>
      </w:r>
    </w:p>
    <w:p w14:paraId="2E229044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u w:val="single"/>
          <w:lang w:eastAsia="ar-SA"/>
        </w:rPr>
        <w:t>Статья 10. Источники финансирования дефицита бюджета.</w:t>
      </w:r>
    </w:p>
    <w:p w14:paraId="7F053F90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</w:t>
      </w:r>
      <w:r w:rsidRPr="00334B84">
        <w:rPr>
          <w:bCs/>
          <w:color w:val="00000A"/>
          <w:kern w:val="1"/>
          <w:lang w:eastAsia="ar-SA"/>
        </w:rPr>
        <w:t>Утвердить источники финансирования дефицита бюджета на 2026 год и на плановый период 2027 и 2028 годов:</w:t>
      </w:r>
    </w:p>
    <w:p w14:paraId="076486BB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14:paraId="36915A86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разница между полученными и погашенными муниципальным образованием кредитами кредитных организаций в валюте Российской Федерации;</w:t>
      </w:r>
    </w:p>
    <w:p w14:paraId="014A8F11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</w:p>
    <w:p w14:paraId="245F1E20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    изменение остатков средств на счетах по учету средств местного бюджета в течение соответствующего финансового года; </w:t>
      </w:r>
    </w:p>
    <w:p w14:paraId="701365C6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b/>
          <w:color w:val="00000A"/>
          <w:kern w:val="1"/>
          <w:u w:val="single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 иные источники внутреннего финансирования дефицита местного бюджета.</w:t>
      </w:r>
    </w:p>
    <w:p w14:paraId="33345275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b/>
          <w:color w:val="00000A"/>
          <w:kern w:val="1"/>
          <w:u w:val="single"/>
          <w:lang w:eastAsia="ar-SA"/>
        </w:rPr>
        <w:t>Статья 11.  Предельный объем муниципального долга   Плотниковского сельского поселения по состоянию на 1января 2026 года, 1 января 2027 года и 1 января 2028 года.</w:t>
      </w:r>
    </w:p>
    <w:p w14:paraId="794C1590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eastAsia="Arial"/>
          <w:color w:val="00000A"/>
          <w:kern w:val="1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lastRenderedPageBreak/>
        <w:t xml:space="preserve">   Утвердить предельный объем муниципального долга на 2026 год в сумме 0 тыс. рублей, на 2027 год в сумме 0 тыс. рублей, на 2028 год в сумме 0 тыс. рублей.</w:t>
      </w:r>
    </w:p>
    <w:p w14:paraId="296A975C" w14:textId="33D22C46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ascii="Arial" w:eastAsia="Arial" w:hAnsi="Arial" w:cs="Arial"/>
          <w:color w:val="00000A"/>
          <w:kern w:val="1"/>
          <w:lang w:eastAsia="ar-SA"/>
        </w:rPr>
      </w:pPr>
      <w:r w:rsidRPr="00334B84">
        <w:rPr>
          <w:rFonts w:eastAsia="Arial"/>
          <w:color w:val="00000A"/>
          <w:kern w:val="1"/>
          <w:lang w:eastAsia="ar-SA"/>
        </w:rPr>
        <w:t xml:space="preserve">  Утвердить предельный объем расходов на обслуживание муниципального долга на 2026 год в сумме 0 тыс. рублей, на 2027 год в сумме 0 тыс. рублей, на 2028 год в сумме 0 тыс. рублей.</w:t>
      </w:r>
    </w:p>
    <w:p w14:paraId="793D5B7E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rFonts w:ascii="Arial" w:eastAsia="Arial" w:hAnsi="Arial" w:cs="Arial"/>
          <w:bCs/>
          <w:color w:val="00000A"/>
          <w:kern w:val="1"/>
          <w:lang w:eastAsia="ar-SA"/>
        </w:rPr>
      </w:pPr>
      <w:r w:rsidRPr="00334B84">
        <w:rPr>
          <w:rFonts w:eastAsia="Arial"/>
          <w:b/>
          <w:bCs/>
          <w:color w:val="00000A"/>
          <w:kern w:val="1"/>
          <w:u w:val="single"/>
          <w:lang w:eastAsia="ar-SA"/>
        </w:rPr>
        <w:t xml:space="preserve">Статья 12. </w:t>
      </w:r>
      <w:r w:rsidRPr="00334B84">
        <w:rPr>
          <w:rFonts w:eastAsia="Arial"/>
          <w:b/>
          <w:color w:val="00000A"/>
          <w:kern w:val="1"/>
          <w:u w:val="single"/>
          <w:lang w:eastAsia="ar-SA"/>
        </w:rPr>
        <w:t>Верхний предел муниципального внутреннего долга.</w:t>
      </w:r>
    </w:p>
    <w:p w14:paraId="41EBDE05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/>
          <w:bCs/>
          <w:color w:val="000000"/>
          <w:kern w:val="1"/>
          <w:u w:val="single"/>
          <w:lang w:eastAsia="ar-SA"/>
        </w:rPr>
      </w:pPr>
      <w:r w:rsidRPr="00334B84">
        <w:rPr>
          <w:bCs/>
          <w:color w:val="00000A"/>
          <w:kern w:val="1"/>
          <w:lang w:eastAsia="ar-SA"/>
        </w:rPr>
        <w:t xml:space="preserve">  Установить верхний предел муниципального внутреннего долга Плотниковского сельского поселения по состоянию на 1 января 2027 года в сумме  0 тыс. рублей,  в том числе верхний предел по муниципальным гарантиям Плотниковского сельского поселения  0 тыс. рублей, на 1 января 2028 года в сумме  0 тыс. рублей, в том числе верхний предел по муниципальным гарантиям Плотниковского сельского поселения 0 тыс. рублей, на 1 января 2029 года в сумме  0 тыс. рублей, в том числе верхний предел по муниципальным гарантиям Плотниковского сельского поселения 0 тыс. рублей.</w:t>
      </w:r>
    </w:p>
    <w:p w14:paraId="10B1395D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Cs/>
          <w:color w:val="00000A"/>
          <w:kern w:val="1"/>
          <w:lang w:eastAsia="ar-SA"/>
        </w:rPr>
      </w:pPr>
      <w:r w:rsidRPr="00334B84">
        <w:rPr>
          <w:b/>
          <w:bCs/>
          <w:color w:val="000000"/>
          <w:kern w:val="1"/>
          <w:u w:val="single"/>
          <w:lang w:eastAsia="ar-SA"/>
        </w:rPr>
        <w:t>Статья 13.</w:t>
      </w:r>
      <w:r w:rsidRPr="00334B84">
        <w:rPr>
          <w:b/>
          <w:bCs/>
          <w:color w:val="00000A"/>
          <w:kern w:val="1"/>
          <w:u w:val="single"/>
          <w:lang w:eastAsia="ar-SA"/>
        </w:rPr>
        <w:t xml:space="preserve"> Особенности использования средств, получаемых казенными учреждениями Плотниковского сельского поселения.</w:t>
      </w:r>
    </w:p>
    <w:p w14:paraId="79F26C90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Cs/>
          <w:color w:val="00000A"/>
          <w:kern w:val="1"/>
          <w:lang w:eastAsia="ar-SA"/>
        </w:rPr>
      </w:pPr>
      <w:r w:rsidRPr="00334B84">
        <w:rPr>
          <w:bCs/>
          <w:color w:val="00000A"/>
          <w:kern w:val="1"/>
          <w:lang w:eastAsia="ar-SA"/>
        </w:rPr>
        <w:t xml:space="preserve">   Главный распорядитель бюджетных средств, в ведении которого находится муниципальное казенное учреждение, вправе учитывать объемы доходов, планируемые к получению муниципальным казенным учреждением от приносящей доход деятельности учреждения, а также от безвозмездных поступлений от физических и юридических лиц, в том числе добровольных пожертвований, при формировании бюджетной сметы муниципального казенного учреждения на очередной финансовый год и плановый период, а также при формировании доходной части бюджета поселения на очередной финансовый год. </w:t>
      </w:r>
    </w:p>
    <w:p w14:paraId="643BD0F6" w14:textId="77777777" w:rsidR="002A1A3A" w:rsidRPr="00334B84" w:rsidRDefault="002A1A3A" w:rsidP="002A1A3A">
      <w:pPr>
        <w:widowControl w:val="0"/>
        <w:suppressAutoHyphens/>
        <w:spacing w:line="100" w:lineRule="atLeast"/>
        <w:jc w:val="both"/>
        <w:rPr>
          <w:b/>
          <w:color w:val="00000A"/>
          <w:kern w:val="1"/>
          <w:u w:val="single"/>
          <w:lang w:eastAsia="ar-SA"/>
        </w:rPr>
      </w:pPr>
      <w:r w:rsidRPr="00334B84">
        <w:rPr>
          <w:bCs/>
          <w:color w:val="00000A"/>
          <w:kern w:val="1"/>
          <w:lang w:eastAsia="ar-SA"/>
        </w:rPr>
        <w:t xml:space="preserve"> Доходы, полученные муниципальным казенным учреждением от приносящей доход деятельности, поступают в бюджет поселения и используются в соответствии с решением о бюджете поселения. </w:t>
      </w:r>
    </w:p>
    <w:p w14:paraId="65CC68EC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u w:val="single"/>
          <w:lang w:eastAsia="ar-SA"/>
        </w:rPr>
        <w:t xml:space="preserve">Статья 14.  Осуществление  полномочий  по решению вопросов местного значения поселения и переданных государственных полномочий.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E213BA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Предусмотреть в расходной части бюджета:</w:t>
      </w:r>
    </w:p>
    <w:p w14:paraId="151BB94A" w14:textId="77777777" w:rsidR="002A1A3A" w:rsidRPr="00334B84" w:rsidRDefault="002A1A3A" w:rsidP="002A1A3A">
      <w:pPr>
        <w:suppressAutoHyphens/>
        <w:spacing w:line="100" w:lineRule="atLeast"/>
        <w:jc w:val="both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расходы, направляемые на осуществление полномочий по решению вопросов местного значения поселения в составе ведомственной структуры расходов бюджета поселения в 2026 году в сумме </w:t>
      </w:r>
      <w:r w:rsidRPr="00334B84">
        <w:rPr>
          <w:color w:val="0000CC"/>
          <w:kern w:val="1"/>
          <w:lang w:eastAsia="ar-SA"/>
        </w:rPr>
        <w:t>6182,065</w:t>
      </w:r>
      <w:r w:rsidRPr="00334B84">
        <w:rPr>
          <w:color w:val="00000A"/>
          <w:kern w:val="1"/>
          <w:lang w:eastAsia="ar-SA"/>
        </w:rPr>
        <w:t xml:space="preserve"> тыс. рублей, </w:t>
      </w:r>
      <w:r w:rsidRPr="00334B84">
        <w:rPr>
          <w:color w:val="FF0000"/>
          <w:kern w:val="1"/>
          <w:lang w:eastAsia="ar-SA"/>
        </w:rPr>
        <w:t xml:space="preserve">в 2027 году в сумме </w:t>
      </w:r>
      <w:r w:rsidRPr="00334B84">
        <w:rPr>
          <w:color w:val="0000FF"/>
          <w:kern w:val="1"/>
          <w:lang w:eastAsia="ar-SA"/>
        </w:rPr>
        <w:t>4287,776</w:t>
      </w:r>
      <w:r w:rsidRPr="00334B84">
        <w:rPr>
          <w:color w:val="0000CC"/>
          <w:kern w:val="1"/>
          <w:lang w:eastAsia="ar-SA"/>
        </w:rPr>
        <w:t xml:space="preserve"> </w:t>
      </w:r>
      <w:r w:rsidRPr="00334B84">
        <w:rPr>
          <w:color w:val="FF0000"/>
          <w:kern w:val="1"/>
          <w:lang w:eastAsia="ar-SA"/>
        </w:rPr>
        <w:t xml:space="preserve">тыс. рублей, в 2028 году в сумме </w:t>
      </w:r>
      <w:r w:rsidRPr="00334B84">
        <w:rPr>
          <w:color w:val="4472C4"/>
          <w:kern w:val="1"/>
          <w:lang w:eastAsia="ar-SA"/>
        </w:rPr>
        <w:t>4323,034</w:t>
      </w:r>
      <w:r w:rsidRPr="00334B84">
        <w:rPr>
          <w:color w:val="FF0000"/>
          <w:kern w:val="1"/>
          <w:lang w:eastAsia="ar-SA"/>
        </w:rPr>
        <w:t xml:space="preserve"> тыс. рублей.</w:t>
      </w:r>
    </w:p>
    <w:p w14:paraId="63A002F4" w14:textId="77777777" w:rsidR="002A1A3A" w:rsidRPr="00334B84" w:rsidRDefault="002A1A3A" w:rsidP="002A1A3A">
      <w:pPr>
        <w:suppressAutoHyphens/>
        <w:spacing w:line="100" w:lineRule="atLeast"/>
        <w:jc w:val="both"/>
        <w:rPr>
          <w:rFonts w:ascii="Arial" w:hAnsi="Arial" w:cs="Arial"/>
          <w:b/>
          <w:color w:val="00000A"/>
          <w:kern w:val="1"/>
          <w:u w:val="single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Расходы, осуществляемые на исполнение переданных поселению отдельных государственных полномочий в составе ведомственной структуры расходов бюджета поселения в 2026 году в сумме </w:t>
      </w:r>
      <w:r w:rsidRPr="00334B84">
        <w:rPr>
          <w:color w:val="C00000"/>
          <w:kern w:val="1"/>
          <w:lang w:eastAsia="ar-SA"/>
        </w:rPr>
        <w:t>220,600</w:t>
      </w:r>
      <w:r w:rsidRPr="00334B84">
        <w:rPr>
          <w:color w:val="00000A"/>
          <w:kern w:val="1"/>
          <w:lang w:eastAsia="ar-SA"/>
        </w:rPr>
        <w:t xml:space="preserve"> тыс. рублей, </w:t>
      </w:r>
      <w:r w:rsidRPr="00334B84">
        <w:rPr>
          <w:color w:val="FF0000"/>
          <w:kern w:val="1"/>
          <w:lang w:eastAsia="ar-SA"/>
        </w:rPr>
        <w:t>в 2027 году в сумме 245,600 тыс. рублей, в 2028 году в сумме 312,000 тыс. рублей.</w:t>
      </w:r>
    </w:p>
    <w:p w14:paraId="0C9E37E4" w14:textId="77777777" w:rsidR="002A1A3A" w:rsidRPr="00334B84" w:rsidRDefault="002A1A3A" w:rsidP="002A1A3A">
      <w:pPr>
        <w:suppressAutoHyphens/>
        <w:spacing w:line="100" w:lineRule="atLeast"/>
        <w:jc w:val="both"/>
        <w:rPr>
          <w:rFonts w:eastAsia="Calibri"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u w:val="single"/>
          <w:lang w:eastAsia="ar-SA"/>
        </w:rPr>
        <w:t>Статья 15. Предельная штатная численность муниципальных служащих Плотниковского сельского поселения.</w:t>
      </w:r>
    </w:p>
    <w:p w14:paraId="2CD2D2DD" w14:textId="77777777" w:rsidR="002A1A3A" w:rsidRPr="00334B84" w:rsidRDefault="002A1A3A" w:rsidP="002A1A3A">
      <w:pPr>
        <w:suppressAutoHyphens/>
        <w:spacing w:line="100" w:lineRule="atLeast"/>
        <w:jc w:val="both"/>
        <w:rPr>
          <w:rFonts w:eastAsia="Calibri"/>
          <w:b/>
          <w:color w:val="00000A"/>
          <w:kern w:val="1"/>
          <w:u w:val="single"/>
          <w:lang w:eastAsia="ar-SA"/>
        </w:rPr>
      </w:pPr>
      <w:r w:rsidRPr="00334B84">
        <w:rPr>
          <w:rFonts w:eastAsia="Calibri"/>
          <w:color w:val="00000A"/>
          <w:kern w:val="1"/>
          <w:lang w:eastAsia="ar-SA"/>
        </w:rPr>
        <w:t xml:space="preserve">  Утвердить предельную штатную численность муниципальных служащих Плотниковского сельского поселения на 2026 год, содержание которых осуществляется за счет средств бюджета поселения,  согласно </w:t>
      </w:r>
      <w:hyperlink r:id="rId7" w:history="1">
        <w:r w:rsidRPr="00334B84">
          <w:rPr>
            <w:rFonts w:eastAsia="Calibri"/>
            <w:color w:val="FF0000"/>
            <w:kern w:val="1"/>
            <w:u w:val="single"/>
          </w:rPr>
          <w:t>приложению</w:t>
        </w:r>
      </w:hyperlink>
      <w:r w:rsidRPr="00334B84">
        <w:rPr>
          <w:rFonts w:eastAsia="Calibri"/>
          <w:color w:val="FF0000"/>
          <w:kern w:val="1"/>
          <w:lang w:eastAsia="ar-SA"/>
        </w:rPr>
        <w:t xml:space="preserve"> 10 </w:t>
      </w:r>
      <w:r w:rsidRPr="00334B84">
        <w:rPr>
          <w:rFonts w:eastAsia="Calibri"/>
          <w:color w:val="00000A"/>
          <w:kern w:val="1"/>
          <w:lang w:eastAsia="ar-SA"/>
        </w:rPr>
        <w:t>к настоящему Решению.</w:t>
      </w:r>
    </w:p>
    <w:p w14:paraId="2EF02222" w14:textId="77777777" w:rsidR="002A1A3A" w:rsidRPr="00334B84" w:rsidRDefault="002A1A3A" w:rsidP="002A1A3A">
      <w:pPr>
        <w:suppressAutoHyphens/>
        <w:spacing w:line="100" w:lineRule="atLeast"/>
        <w:rPr>
          <w:rFonts w:eastAsia="Calibri"/>
          <w:b/>
          <w:color w:val="00000A"/>
          <w:kern w:val="1"/>
          <w:u w:val="single"/>
          <w:lang w:eastAsia="ar-SA"/>
        </w:rPr>
      </w:pPr>
    </w:p>
    <w:p w14:paraId="4D5A2E85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  <w:r w:rsidRPr="00334B84">
        <w:rPr>
          <w:rFonts w:eastAsia="Calibri"/>
          <w:color w:val="00000A"/>
          <w:kern w:val="1"/>
          <w:lang w:eastAsia="ar-SA"/>
        </w:rPr>
        <w:t xml:space="preserve">      </w:t>
      </w:r>
      <w:r w:rsidRPr="00334B84">
        <w:rPr>
          <w:color w:val="00000A"/>
          <w:kern w:val="1"/>
          <w:lang w:eastAsia="ar-SA"/>
        </w:rPr>
        <w:t>Настоящее решение вступает в силу с 01 января 2026 года.</w:t>
      </w:r>
    </w:p>
    <w:p w14:paraId="17B778B0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</w:p>
    <w:p w14:paraId="749DBFA4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</w:p>
    <w:p w14:paraId="62CDF043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</w:p>
    <w:p w14:paraId="11871395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Глава Плотниковского                                                   </w:t>
      </w:r>
    </w:p>
    <w:p w14:paraId="0606FB6C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сельского поселения                                                       </w:t>
      </w:r>
      <w:proofErr w:type="spellStart"/>
      <w:r w:rsidRPr="00334B84">
        <w:rPr>
          <w:color w:val="00000A"/>
          <w:kern w:val="1"/>
          <w:lang w:eastAsia="ar-SA"/>
        </w:rPr>
        <w:t>В.И.Медведев</w:t>
      </w:r>
      <w:proofErr w:type="spellEnd"/>
    </w:p>
    <w:p w14:paraId="54E80BDD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</w:p>
    <w:p w14:paraId="4A5B48EE" w14:textId="77777777" w:rsidR="003114EE" w:rsidRPr="00334B84" w:rsidRDefault="003114EE" w:rsidP="00BB520B">
      <w:pPr>
        <w:rPr>
          <w:color w:val="000000" w:themeColor="text1"/>
        </w:rPr>
      </w:pPr>
    </w:p>
    <w:p w14:paraId="709A4FC9" w14:textId="77777777" w:rsidR="002A1A3A" w:rsidRPr="00334B84" w:rsidRDefault="002A1A3A" w:rsidP="00BB520B">
      <w:pPr>
        <w:rPr>
          <w:color w:val="000000" w:themeColor="text1"/>
        </w:rPr>
      </w:pPr>
    </w:p>
    <w:p w14:paraId="53DDB2E4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bookmarkStart w:id="2" w:name="__DdeLink__1775_2576647319"/>
      <w:bookmarkEnd w:id="2"/>
      <w:r w:rsidRPr="00334B84">
        <w:rPr>
          <w:color w:val="00000A"/>
          <w:kern w:val="1"/>
          <w:lang w:eastAsia="ar-SA"/>
        </w:rPr>
        <w:lastRenderedPageBreak/>
        <w:t>Приложение 1</w:t>
      </w:r>
    </w:p>
    <w:p w14:paraId="7B24AAB1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к решению Совета депутатов </w:t>
      </w:r>
    </w:p>
    <w:p w14:paraId="48B54EA6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Плотниковского сельского поселения</w:t>
      </w:r>
    </w:p>
    <w:p w14:paraId="2D6788A3" w14:textId="20F95BD0" w:rsidR="002A1A3A" w:rsidRPr="00334B84" w:rsidRDefault="002A1A3A" w:rsidP="002A1A3A">
      <w:pPr>
        <w:suppressAutoHyphens/>
        <w:spacing w:line="100" w:lineRule="atLeast"/>
        <w:jc w:val="center"/>
        <w:rPr>
          <w:bCs/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                                                                                                                 №   от        2025г.              </w:t>
      </w:r>
    </w:p>
    <w:p w14:paraId="77F1B379" w14:textId="77777777" w:rsidR="002A1A3A" w:rsidRPr="00334B84" w:rsidRDefault="002A1A3A" w:rsidP="002A1A3A">
      <w:pPr>
        <w:suppressAutoHyphens/>
        <w:spacing w:line="100" w:lineRule="atLeast"/>
        <w:jc w:val="both"/>
        <w:rPr>
          <w:bCs/>
          <w:color w:val="00000A"/>
          <w:kern w:val="1"/>
          <w:lang w:eastAsia="ar-SA"/>
        </w:rPr>
      </w:pPr>
    </w:p>
    <w:p w14:paraId="0E7F1622" w14:textId="77777777" w:rsidR="002A1A3A" w:rsidRPr="00334B84" w:rsidRDefault="002A1A3A" w:rsidP="002A1A3A">
      <w:pPr>
        <w:suppressAutoHyphens/>
        <w:spacing w:line="100" w:lineRule="atLeast"/>
        <w:jc w:val="center"/>
        <w:rPr>
          <w:b/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lang w:eastAsia="ar-SA"/>
        </w:rPr>
        <w:t>Перечень участников бюджетного процесса в Плотниковском сельском поселении на 2025 год и на плановый период 2026-2027 годов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98"/>
        <w:gridCol w:w="8483"/>
      </w:tblGrid>
      <w:tr w:rsidR="002A1A3A" w:rsidRPr="00334B84" w14:paraId="782AE7C9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80BC7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№ П/П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F2B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Наименование</w:t>
            </w:r>
          </w:p>
        </w:tc>
      </w:tr>
      <w:tr w:rsidR="002A1A3A" w:rsidRPr="00334B84" w14:paraId="1FD1B8AB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0B08A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A13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Глава Плотниковского сельского поселения</w:t>
            </w:r>
          </w:p>
        </w:tc>
      </w:tr>
      <w:tr w:rsidR="002A1A3A" w:rsidRPr="00334B84" w14:paraId="18B2797B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6363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8BE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Совет депутатов Плотниковского сельского поселения</w:t>
            </w:r>
          </w:p>
        </w:tc>
      </w:tr>
      <w:tr w:rsidR="002A1A3A" w:rsidRPr="00334B84" w14:paraId="11EDCA5E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B1A6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FEC0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Администрация Даниловского муниципального района</w:t>
            </w:r>
          </w:p>
        </w:tc>
      </w:tr>
      <w:tr w:rsidR="002A1A3A" w:rsidRPr="00334B84" w14:paraId="690DBEF0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9301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7E30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Администрация Плотниковского сельского поселения</w:t>
            </w:r>
          </w:p>
        </w:tc>
      </w:tr>
      <w:tr w:rsidR="002A1A3A" w:rsidRPr="00334B84" w14:paraId="2A4A8685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62E1E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0C67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Отдел бухгалтерского и бюджетного учета и планирования администрации Плотниковского сельского поселения Даниловского муниципального района Волгоградской области;</w:t>
            </w:r>
          </w:p>
        </w:tc>
      </w:tr>
      <w:tr w:rsidR="002A1A3A" w:rsidRPr="00334B84" w14:paraId="61740FEB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7542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3A8E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Финансовый отдел администрации Даниловского муниципального района</w:t>
            </w:r>
          </w:p>
        </w:tc>
      </w:tr>
      <w:tr w:rsidR="002A1A3A" w:rsidRPr="00334B84" w14:paraId="2B2188CF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938E5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802D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Главные администраторы доходов бюджета Плотниковского сельского поселения</w:t>
            </w:r>
          </w:p>
        </w:tc>
      </w:tr>
      <w:tr w:rsidR="002A1A3A" w:rsidRPr="00334B84" w14:paraId="7A8891A5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8A487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AB9D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Администраторы доходов бюджета Плотниковского сельского поселения</w:t>
            </w:r>
          </w:p>
        </w:tc>
      </w:tr>
      <w:tr w:rsidR="002A1A3A" w:rsidRPr="00334B84" w14:paraId="5BF0E85B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862A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4FF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Главные распорядители бюджетных средств Плотниковского сельского поселения</w:t>
            </w:r>
          </w:p>
        </w:tc>
      </w:tr>
      <w:tr w:rsidR="002A1A3A" w:rsidRPr="00334B84" w14:paraId="6EF1C73D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EC50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A3CF9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  Администраторы источников финансирования дефицита бюджета Плотниковского сельского поселения</w:t>
            </w:r>
          </w:p>
        </w:tc>
      </w:tr>
      <w:tr w:rsidR="002A1A3A" w:rsidRPr="00334B84" w14:paraId="02C76B7E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5647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D475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Получатели бюджетных средств бюджета Плотниковского сельского поселения</w:t>
            </w:r>
          </w:p>
        </w:tc>
      </w:tr>
      <w:tr w:rsidR="002A1A3A" w:rsidRPr="00334B84" w14:paraId="3D683A69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376C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488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Контрольно-счетная палата Даниловского муниципального района Волгоградской области</w:t>
            </w:r>
          </w:p>
        </w:tc>
      </w:tr>
      <w:tr w:rsidR="002A1A3A" w:rsidRPr="00334B84" w14:paraId="5236A552" w14:textId="77777777" w:rsidTr="00933853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5A00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13.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8DE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Отдел №4 Управления Федерального казначейства Волгоградской области</w:t>
            </w:r>
          </w:p>
        </w:tc>
      </w:tr>
    </w:tbl>
    <w:p w14:paraId="22E693B8" w14:textId="77777777" w:rsidR="002A1A3A" w:rsidRPr="00334B84" w:rsidRDefault="002A1A3A" w:rsidP="00BB520B">
      <w:pPr>
        <w:rPr>
          <w:color w:val="000000" w:themeColor="text1"/>
        </w:rPr>
      </w:pPr>
    </w:p>
    <w:p w14:paraId="538CA8A4" w14:textId="77777777" w:rsidR="002A1A3A" w:rsidRPr="00334B84" w:rsidRDefault="002A1A3A" w:rsidP="00BB520B">
      <w:pPr>
        <w:rPr>
          <w:color w:val="000000" w:themeColor="text1"/>
        </w:rPr>
      </w:pPr>
    </w:p>
    <w:p w14:paraId="613E419D" w14:textId="77777777" w:rsidR="0037207D" w:rsidRDefault="0037207D" w:rsidP="002A1A3A">
      <w:pPr>
        <w:suppressAutoHyphens/>
        <w:ind w:firstLine="720"/>
        <w:jc w:val="right"/>
        <w:rPr>
          <w:bCs/>
          <w:lang w:eastAsia="ar-SA"/>
        </w:rPr>
      </w:pPr>
    </w:p>
    <w:p w14:paraId="2E21396D" w14:textId="77777777" w:rsidR="0037207D" w:rsidRDefault="0037207D" w:rsidP="002A1A3A">
      <w:pPr>
        <w:suppressAutoHyphens/>
        <w:ind w:firstLine="720"/>
        <w:jc w:val="right"/>
        <w:rPr>
          <w:bCs/>
          <w:lang w:eastAsia="ar-SA"/>
        </w:rPr>
      </w:pPr>
    </w:p>
    <w:p w14:paraId="14EE541F" w14:textId="2C6808AA" w:rsidR="002A1A3A" w:rsidRPr="00334B84" w:rsidRDefault="002A1A3A" w:rsidP="002A1A3A">
      <w:pPr>
        <w:suppressAutoHyphens/>
        <w:ind w:firstLine="720"/>
        <w:jc w:val="right"/>
        <w:rPr>
          <w:bCs/>
          <w:lang w:eastAsia="ar-SA"/>
        </w:rPr>
      </w:pPr>
      <w:r w:rsidRPr="00334B84">
        <w:rPr>
          <w:bCs/>
          <w:lang w:eastAsia="ar-SA"/>
        </w:rPr>
        <w:t>Приложение № 2</w:t>
      </w:r>
    </w:p>
    <w:p w14:paraId="161DDD7D" w14:textId="77777777" w:rsidR="002A1A3A" w:rsidRPr="00334B84" w:rsidRDefault="002A1A3A" w:rsidP="002A1A3A">
      <w:pPr>
        <w:suppressAutoHyphens/>
        <w:ind w:firstLine="720"/>
        <w:jc w:val="right"/>
        <w:rPr>
          <w:bCs/>
          <w:lang w:eastAsia="ar-SA"/>
        </w:rPr>
      </w:pPr>
      <w:r w:rsidRPr="00334B84">
        <w:rPr>
          <w:bCs/>
          <w:lang w:eastAsia="ar-SA"/>
        </w:rPr>
        <w:t xml:space="preserve">к решению Совета депутатов </w:t>
      </w:r>
    </w:p>
    <w:p w14:paraId="12C6CF0B" w14:textId="77777777" w:rsidR="002A1A3A" w:rsidRPr="00334B84" w:rsidRDefault="002A1A3A" w:rsidP="002A1A3A">
      <w:pPr>
        <w:suppressAutoHyphens/>
        <w:ind w:firstLine="720"/>
        <w:jc w:val="right"/>
        <w:rPr>
          <w:bCs/>
          <w:lang w:eastAsia="ar-SA"/>
        </w:rPr>
      </w:pPr>
      <w:r w:rsidRPr="00334B84">
        <w:rPr>
          <w:bCs/>
          <w:lang w:eastAsia="ar-SA"/>
        </w:rPr>
        <w:t xml:space="preserve">Плотниковского сельского поселения </w:t>
      </w:r>
    </w:p>
    <w:p w14:paraId="7001892C" w14:textId="77777777" w:rsidR="002A1A3A" w:rsidRPr="00334B84" w:rsidRDefault="002A1A3A" w:rsidP="002A1A3A">
      <w:pPr>
        <w:suppressAutoHyphens/>
        <w:ind w:firstLine="720"/>
        <w:jc w:val="right"/>
        <w:rPr>
          <w:bCs/>
          <w:lang w:eastAsia="ar-SA"/>
        </w:rPr>
      </w:pPr>
      <w:r w:rsidRPr="00334B84">
        <w:rPr>
          <w:bCs/>
          <w:lang w:eastAsia="ar-SA"/>
        </w:rPr>
        <w:t xml:space="preserve"> №   2025г.</w:t>
      </w:r>
    </w:p>
    <w:p w14:paraId="05F85553" w14:textId="77777777" w:rsidR="002A1A3A" w:rsidRPr="00334B84" w:rsidRDefault="002A1A3A" w:rsidP="002A1A3A">
      <w:pPr>
        <w:suppressAutoHyphens/>
        <w:ind w:firstLine="698"/>
        <w:jc w:val="right"/>
        <w:rPr>
          <w:bCs/>
          <w:lang w:eastAsia="ar-SA"/>
        </w:rPr>
      </w:pPr>
    </w:p>
    <w:p w14:paraId="22EDF9D7" w14:textId="77777777" w:rsidR="002A1A3A" w:rsidRPr="00334B84" w:rsidRDefault="002A1A3A" w:rsidP="002A1A3A">
      <w:pPr>
        <w:suppressAutoHyphens/>
        <w:ind w:firstLine="698"/>
        <w:jc w:val="right"/>
        <w:rPr>
          <w:bCs/>
          <w:lang w:eastAsia="ar-SA"/>
        </w:rPr>
      </w:pPr>
      <w:r w:rsidRPr="00334B84">
        <w:rPr>
          <w:bCs/>
          <w:lang w:eastAsia="ar-SA"/>
        </w:rPr>
        <w:t xml:space="preserve"> </w:t>
      </w:r>
    </w:p>
    <w:p w14:paraId="1E9678C9" w14:textId="77777777" w:rsidR="002A1A3A" w:rsidRPr="00334B84" w:rsidRDefault="002A1A3A" w:rsidP="002A1A3A">
      <w:pPr>
        <w:suppressAutoHyphens/>
        <w:jc w:val="center"/>
        <w:rPr>
          <w:bCs/>
          <w:lang w:eastAsia="ar-SA"/>
        </w:rPr>
      </w:pPr>
      <w:r w:rsidRPr="00334B84">
        <w:rPr>
          <w:bCs/>
          <w:lang w:eastAsia="ar-SA"/>
        </w:rPr>
        <w:t>Смета</w:t>
      </w:r>
    </w:p>
    <w:p w14:paraId="0DA47C08" w14:textId="77777777" w:rsidR="002A1A3A" w:rsidRPr="00334B84" w:rsidRDefault="002A1A3A" w:rsidP="002A1A3A">
      <w:pPr>
        <w:suppressAutoHyphens/>
        <w:jc w:val="center"/>
        <w:rPr>
          <w:lang w:eastAsia="ar-SA"/>
        </w:rPr>
      </w:pPr>
      <w:r w:rsidRPr="00334B84">
        <w:rPr>
          <w:bCs/>
          <w:lang w:eastAsia="ar-SA"/>
        </w:rPr>
        <w:t>доходов и расходов муниципального дорожного фонда</w:t>
      </w:r>
    </w:p>
    <w:p w14:paraId="7A36FD8B" w14:textId="77777777" w:rsidR="002A1A3A" w:rsidRPr="00334B84" w:rsidRDefault="002A1A3A" w:rsidP="002A1A3A">
      <w:pPr>
        <w:suppressAutoHyphens/>
        <w:jc w:val="center"/>
        <w:rPr>
          <w:bCs/>
          <w:color w:val="26282F"/>
          <w:lang w:eastAsia="ar-SA"/>
        </w:rPr>
      </w:pPr>
      <w:r w:rsidRPr="00334B84">
        <w:rPr>
          <w:lang w:eastAsia="ar-SA"/>
        </w:rPr>
        <w:t xml:space="preserve">Плотниковского сельского поселения Даниловского муниципального района </w:t>
      </w:r>
    </w:p>
    <w:p w14:paraId="2AA9B801" w14:textId="77777777" w:rsidR="002A1A3A" w:rsidRPr="00334B84" w:rsidRDefault="002A1A3A" w:rsidP="002A1A3A">
      <w:pPr>
        <w:suppressAutoHyphens/>
        <w:jc w:val="center"/>
        <w:rPr>
          <w:b/>
          <w:lang w:eastAsia="ar-SA"/>
        </w:rPr>
      </w:pPr>
      <w:r w:rsidRPr="00334B84">
        <w:rPr>
          <w:bCs/>
          <w:color w:val="26282F"/>
          <w:lang w:eastAsia="ar-SA"/>
        </w:rPr>
        <w:t>Волгоградской области</w:t>
      </w:r>
      <w:r w:rsidRPr="00334B84">
        <w:rPr>
          <w:b/>
          <w:bCs/>
          <w:color w:val="26282F"/>
          <w:lang w:eastAsia="ar-SA"/>
        </w:rPr>
        <w:t xml:space="preserve"> </w:t>
      </w:r>
      <w:r w:rsidRPr="00334B84">
        <w:rPr>
          <w:color w:val="26282F"/>
          <w:lang w:eastAsia="ar-SA"/>
        </w:rPr>
        <w:t xml:space="preserve">на 2026 год и плановый период 2027-2028 годов 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615"/>
        <w:gridCol w:w="5775"/>
        <w:gridCol w:w="1200"/>
        <w:gridCol w:w="1155"/>
        <w:gridCol w:w="1135"/>
      </w:tblGrid>
      <w:tr w:rsidR="002A1A3A" w:rsidRPr="00334B84" w14:paraId="63E71E2E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D79A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№</w:t>
            </w:r>
          </w:p>
          <w:p w14:paraId="70D01598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п/п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96293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Наименование показателей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9312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 xml:space="preserve">2026 г. </w:t>
            </w:r>
            <w:proofErr w:type="spellStart"/>
            <w:r w:rsidRPr="00334B84">
              <w:rPr>
                <w:b/>
                <w:lang w:eastAsia="ar-SA"/>
              </w:rPr>
              <w:t>тыс.руб</w:t>
            </w:r>
            <w:proofErr w:type="spellEnd"/>
            <w:r w:rsidRPr="00334B84">
              <w:rPr>
                <w:b/>
                <w:lang w:eastAsia="ar-SA"/>
              </w:rPr>
              <w:t>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1E224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 xml:space="preserve">2027 г. </w:t>
            </w:r>
            <w:proofErr w:type="spellStart"/>
            <w:r w:rsidRPr="00334B84">
              <w:rPr>
                <w:b/>
                <w:lang w:eastAsia="ar-SA"/>
              </w:rPr>
              <w:t>тыс.руб</w:t>
            </w:r>
            <w:proofErr w:type="spellEnd"/>
            <w:r w:rsidRPr="00334B84">
              <w:rPr>
                <w:b/>
                <w:lang w:eastAsia="ar-SA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7FA8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b/>
                <w:lang w:eastAsia="ar-SA"/>
              </w:rPr>
              <w:t xml:space="preserve">2028 г. </w:t>
            </w:r>
            <w:proofErr w:type="spellStart"/>
            <w:r w:rsidRPr="00334B84">
              <w:rPr>
                <w:b/>
                <w:lang w:eastAsia="ar-SA"/>
              </w:rPr>
              <w:t>тыс.руб</w:t>
            </w:r>
            <w:proofErr w:type="spellEnd"/>
            <w:r w:rsidRPr="00334B84">
              <w:rPr>
                <w:b/>
                <w:lang w:eastAsia="ar-SA"/>
              </w:rPr>
              <w:t>.</w:t>
            </w:r>
          </w:p>
        </w:tc>
      </w:tr>
      <w:tr w:rsidR="002A1A3A" w:rsidRPr="00334B84" w14:paraId="33A136EE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B5DC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8905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36553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2F932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B70D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A1A3A" w:rsidRPr="00334B84" w14:paraId="72896304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50DB2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B3937" w14:textId="77777777" w:rsidR="002A1A3A" w:rsidRPr="00334B84" w:rsidRDefault="002A1A3A" w:rsidP="002A1A3A">
            <w:pPr>
              <w:suppressAutoHyphens/>
              <w:jc w:val="both"/>
              <w:rPr>
                <w:color w:val="000000"/>
                <w:lang w:val="en-US" w:eastAsia="ar-SA"/>
              </w:rPr>
            </w:pPr>
            <w:r w:rsidRPr="00334B84">
              <w:rPr>
                <w:lang w:eastAsia="ar-SA"/>
              </w:rPr>
              <w:t>ДОХОДЫ – всего: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E9466" w14:textId="77777777" w:rsidR="002A1A3A" w:rsidRPr="00334B84" w:rsidRDefault="002A1A3A" w:rsidP="002A1A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705,033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FE758" w14:textId="77777777" w:rsidR="002A1A3A" w:rsidRPr="00334B84" w:rsidRDefault="002A1A3A" w:rsidP="002A1A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977,776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F017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1013,034</w:t>
            </w:r>
          </w:p>
        </w:tc>
      </w:tr>
      <w:tr w:rsidR="002A1A3A" w:rsidRPr="00334B84" w14:paraId="702843F7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8874B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FF05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в том числе: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63430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CF951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7722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42978B43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5B3B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а)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CD40E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Остаток средств фонда на 1 января очередного финансового года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FECF5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264F9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627F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A1A3A" w:rsidRPr="00334B84" w14:paraId="49669F72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741D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б)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15028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Средства бюджета Плотниковского сельского поселения Даниловского муниципального района </w:t>
            </w:r>
            <w:r w:rsidRPr="00334B84">
              <w:rPr>
                <w:lang w:eastAsia="ar-SA"/>
              </w:rPr>
              <w:lastRenderedPageBreak/>
              <w:t>Волгоградской области в размере прогнозируемых поступлений от: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DD48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E954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EAA6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2B8919C2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BAA6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82ACC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ED2AA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705,033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4A132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977,776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C20C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1013,034</w:t>
            </w:r>
          </w:p>
        </w:tc>
      </w:tr>
      <w:tr w:rsidR="002A1A3A" w:rsidRPr="00334B84" w14:paraId="5BE70FF1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E152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9E952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доходов от использования имущества, входящего в состав автомобильных дорог общего пользования местного значения;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8C329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3C39B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BE44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66659495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7734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8D9E3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передачи в аренду земельных участков, расположенных в полосе отвода автомобильных дорог общего пользования местного значения;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A4B2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A023A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426F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2DEAE95B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2066C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4577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E8CBF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A3CCD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64E7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5AE99103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1037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5E4C0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денежных средств, поступающих в местный бюджет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5A44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A53D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FA63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65D8DEC2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D1341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8856B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4DC9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BF1DB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5697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061B4301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694B6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3FAF5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платы по соглашениям об установлении 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77F9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A65AC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5A3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498ED5F4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62719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CA97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платы за оказание услуг по присоединению объектов дорожного сервиса к автомобильным дорогам общего пользования местного значения;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DAE5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86D71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5169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64B25FEA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2BCF3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75871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платы за выдачу органом местного самоуправления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8E0AA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F85BE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568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6AAF7360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6897F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59FC8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платы в счет возмещения вреда, причиняемого автомобильным дорогам общего пользования местного значения транспортными средствами, </w:t>
            </w:r>
            <w:r w:rsidRPr="00334B84">
              <w:rPr>
                <w:lang w:eastAsia="ar-SA"/>
              </w:rPr>
              <w:lastRenderedPageBreak/>
              <w:t>осуществляющими перевозки тяжеловесных и (или) крупногабаритных грузов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FA2E9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983A9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BB05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0A42B4CA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A0B6E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в)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567D6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Субсидий из областного бюджета на формирование муниципального дорожного фонда Плотниковского сельского поселения Даниловского муниципального района Волгоградской области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D2D4B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F8B10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9F1B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7B4BAD34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E6507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г)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6877F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Иных поступлений, не противоречащих законодательству Российской Федерации и Волгоградской области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8F7B0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31225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1558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A1A3A" w:rsidRPr="00334B84" w14:paraId="52639A24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094BC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6B90D" w14:textId="77777777" w:rsidR="002A1A3A" w:rsidRPr="00334B84" w:rsidRDefault="002A1A3A" w:rsidP="002A1A3A">
            <w:pPr>
              <w:suppressAutoHyphens/>
              <w:jc w:val="both"/>
              <w:rPr>
                <w:color w:val="000000"/>
                <w:lang w:val="en-US" w:eastAsia="ar-SA"/>
              </w:rPr>
            </w:pPr>
            <w:r w:rsidRPr="00334B84">
              <w:rPr>
                <w:lang w:eastAsia="ar-SA"/>
              </w:rPr>
              <w:t>РАСХОДЫ – всего: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0FE0" w14:textId="77777777" w:rsidR="002A1A3A" w:rsidRPr="00334B84" w:rsidRDefault="002A1A3A" w:rsidP="002A1A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705,033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CA49" w14:textId="77777777" w:rsidR="002A1A3A" w:rsidRPr="00334B84" w:rsidRDefault="002A1A3A" w:rsidP="002A1A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977,776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180D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1013,034</w:t>
            </w:r>
          </w:p>
        </w:tc>
      </w:tr>
      <w:tr w:rsidR="002A1A3A" w:rsidRPr="00334B84" w14:paraId="296826CB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D34BD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1273" w14:textId="77777777" w:rsidR="002A1A3A" w:rsidRPr="00334B84" w:rsidRDefault="002A1A3A" w:rsidP="002A1A3A">
            <w:pPr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в том числе: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98CCF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BC288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B35F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2DEEBD86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50713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lang w:eastAsia="ar-SA"/>
              </w:rPr>
              <w:t>а)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D28C3" w14:textId="77777777" w:rsidR="002A1A3A" w:rsidRPr="00334B84" w:rsidRDefault="002A1A3A" w:rsidP="002A1A3A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содержание и ремонт действующей сети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97E9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 </w:t>
            </w:r>
          </w:p>
          <w:p w14:paraId="5D8D7BA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400,000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E278A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14:paraId="5ACF997F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400,000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7819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14:paraId="694C448D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400,000</w:t>
            </w:r>
          </w:p>
        </w:tc>
      </w:tr>
      <w:tr w:rsidR="002A1A3A" w:rsidRPr="00334B84" w14:paraId="1453FE9F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99186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б)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0A556" w14:textId="77777777" w:rsidR="002A1A3A" w:rsidRPr="00334B84" w:rsidRDefault="002A1A3A" w:rsidP="002A1A3A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 w:rsidRPr="00334B84">
              <w:rPr>
                <w:lang w:eastAsia="ar-SA"/>
              </w:rPr>
              <w:t>проектирование, строительство (реконструкция) и капитальный ремонт</w:t>
            </w:r>
            <w:r w:rsidRPr="00334B84">
              <w:rPr>
                <w:color w:val="000000"/>
                <w:lang w:eastAsia="ar-SA"/>
              </w:rPr>
              <w:t xml:space="preserve"> автомобильных дорог общего пользования местного значения и искусственных сооружений на них;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39E0C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308FB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37C2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1340DF32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BD7E0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lang w:eastAsia="ar-SA"/>
              </w:rPr>
              <w:t>в)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59C77" w14:textId="77777777" w:rsidR="002A1A3A" w:rsidRPr="00334B84" w:rsidRDefault="002A1A3A" w:rsidP="002A1A3A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проведение проектно-изыскательских работ в области дорожной деятельности;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773E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B6296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DEE6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0E77CF39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3923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lang w:eastAsia="ar-SA"/>
              </w:rPr>
              <w:t>г)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C17D" w14:textId="77777777" w:rsidR="002A1A3A" w:rsidRPr="00334B84" w:rsidRDefault="002A1A3A" w:rsidP="002A1A3A">
            <w:pPr>
              <w:shd w:val="clear" w:color="auto" w:fill="FFFFFF"/>
              <w:suppressAutoHyphens/>
              <w:jc w:val="both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EC714" w14:textId="77777777" w:rsidR="002A1A3A" w:rsidRPr="00334B84" w:rsidRDefault="002A1A3A" w:rsidP="002A1A3A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82EF8" w14:textId="77777777" w:rsidR="002A1A3A" w:rsidRPr="00334B84" w:rsidRDefault="002A1A3A" w:rsidP="002A1A3A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BEBA" w14:textId="77777777" w:rsidR="002A1A3A" w:rsidRPr="00334B84" w:rsidRDefault="002A1A3A" w:rsidP="002A1A3A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</w:tr>
      <w:tr w:rsidR="002A1A3A" w:rsidRPr="00334B84" w14:paraId="70B16A16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7588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lang w:eastAsia="ar-SA"/>
              </w:rPr>
              <w:t>д)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AA23E" w14:textId="77777777" w:rsidR="002A1A3A" w:rsidRPr="00334B84" w:rsidRDefault="002A1A3A" w:rsidP="002A1A3A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приобретение дорожно-строительной техники, необходимой для осуществления дорожной деятельности;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F1B70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5548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6A79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2A1A3A" w:rsidRPr="00334B84" w14:paraId="62A97FEA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FCECB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lang w:eastAsia="ar-SA"/>
              </w:rPr>
              <w:t>е)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D24E0" w14:textId="77777777" w:rsidR="002A1A3A" w:rsidRPr="00334B84" w:rsidRDefault="002A1A3A" w:rsidP="002A1A3A">
            <w:pPr>
              <w:shd w:val="clear" w:color="auto" w:fill="FFFFFF"/>
              <w:suppressAutoHyphens/>
              <w:jc w:val="both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создание резерва средств муниципального дорожного фонда;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C8B22" w14:textId="77777777" w:rsidR="002A1A3A" w:rsidRPr="00334B84" w:rsidRDefault="002A1A3A" w:rsidP="002A1A3A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23E16" w14:textId="77777777" w:rsidR="002A1A3A" w:rsidRPr="00334B84" w:rsidRDefault="002A1A3A" w:rsidP="002A1A3A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CEAB" w14:textId="77777777" w:rsidR="002A1A3A" w:rsidRPr="00334B84" w:rsidRDefault="002A1A3A" w:rsidP="002A1A3A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</w:tr>
      <w:tr w:rsidR="002A1A3A" w:rsidRPr="00334B84" w14:paraId="5CAEC6EB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D0F59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lang w:eastAsia="ar-SA"/>
              </w:rPr>
              <w:t>ж)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28CEA" w14:textId="77777777" w:rsidR="002A1A3A" w:rsidRPr="00334B84" w:rsidRDefault="002A1A3A" w:rsidP="002A1A3A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реализация прочих мероприятий, необходимых для развития и функционирования сети автомобильных дорог общего пользования местного значения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E711" w14:textId="77777777" w:rsidR="002A1A3A" w:rsidRPr="00334B84" w:rsidRDefault="002A1A3A" w:rsidP="002A1A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305,033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14CF7" w14:textId="77777777" w:rsidR="002A1A3A" w:rsidRPr="00334B84" w:rsidRDefault="002A1A3A" w:rsidP="002A1A3A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577,776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9F1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613,034</w:t>
            </w:r>
          </w:p>
        </w:tc>
      </w:tr>
      <w:tr w:rsidR="002A1A3A" w:rsidRPr="00334B84" w14:paraId="44E59F02" w14:textId="77777777" w:rsidTr="00933853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05BB" w14:textId="77777777" w:rsidR="002A1A3A" w:rsidRPr="00334B84" w:rsidRDefault="002A1A3A" w:rsidP="002A1A3A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2A10A" w14:textId="77777777" w:rsidR="002A1A3A" w:rsidRPr="00334B84" w:rsidRDefault="002A1A3A" w:rsidP="002A1A3A">
            <w:pPr>
              <w:suppressAutoHyphens/>
              <w:jc w:val="both"/>
              <w:rPr>
                <w:lang w:val="en-US" w:eastAsia="ar-SA"/>
              </w:rPr>
            </w:pPr>
            <w:r w:rsidRPr="00334B84">
              <w:rPr>
                <w:lang w:eastAsia="ar-SA"/>
              </w:rPr>
              <w:t>Итого: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8C8C3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705,033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AA94B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977,776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94E2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1013,034</w:t>
            </w:r>
          </w:p>
        </w:tc>
      </w:tr>
    </w:tbl>
    <w:p w14:paraId="64827E58" w14:textId="77777777" w:rsidR="002A1A3A" w:rsidRPr="00334B84" w:rsidRDefault="002A1A3A" w:rsidP="002A1A3A">
      <w:pPr>
        <w:suppressAutoHyphens/>
        <w:rPr>
          <w:lang w:eastAsia="ar-SA"/>
        </w:rPr>
      </w:pPr>
    </w:p>
    <w:p w14:paraId="7D35D6B3" w14:textId="77777777" w:rsidR="002A1A3A" w:rsidRPr="00334B84" w:rsidRDefault="002A1A3A" w:rsidP="002A1A3A">
      <w:pPr>
        <w:suppressAutoHyphens/>
        <w:rPr>
          <w:lang w:eastAsia="ar-SA"/>
        </w:rPr>
      </w:pPr>
      <w:r w:rsidRPr="00334B84">
        <w:rPr>
          <w:lang w:eastAsia="ar-SA"/>
        </w:rPr>
        <w:t>Главный бухгалтер</w:t>
      </w:r>
    </w:p>
    <w:p w14:paraId="157A7DFA" w14:textId="77777777" w:rsidR="002A1A3A" w:rsidRPr="00334B84" w:rsidRDefault="002A1A3A" w:rsidP="002A1A3A">
      <w:pPr>
        <w:suppressAutoHyphens/>
        <w:rPr>
          <w:lang w:eastAsia="ar-SA"/>
        </w:rPr>
      </w:pPr>
      <w:r w:rsidRPr="00334B84">
        <w:rPr>
          <w:lang w:eastAsia="ar-SA"/>
        </w:rPr>
        <w:t>администрации Плотниковского</w:t>
      </w:r>
    </w:p>
    <w:p w14:paraId="51FBFD48" w14:textId="173F977F" w:rsidR="002A1A3A" w:rsidRPr="00334B84" w:rsidRDefault="002A1A3A" w:rsidP="002A1A3A">
      <w:pPr>
        <w:rPr>
          <w:lang w:eastAsia="ar-SA"/>
        </w:rPr>
      </w:pPr>
      <w:r w:rsidRPr="00334B84">
        <w:rPr>
          <w:lang w:eastAsia="ar-SA"/>
        </w:rPr>
        <w:t>сельского поселения                                                ___________________/ С.В</w:t>
      </w:r>
    </w:p>
    <w:p w14:paraId="4FC91BAA" w14:textId="77777777" w:rsidR="002A1A3A" w:rsidRPr="00334B84" w:rsidRDefault="002A1A3A" w:rsidP="002A1A3A">
      <w:pPr>
        <w:rPr>
          <w:lang w:eastAsia="ar-SA"/>
        </w:rPr>
      </w:pPr>
    </w:p>
    <w:p w14:paraId="6E33B6DA" w14:textId="77777777" w:rsidR="002A1A3A" w:rsidRDefault="002A1A3A" w:rsidP="002A1A3A">
      <w:pPr>
        <w:rPr>
          <w:lang w:eastAsia="ar-SA"/>
        </w:rPr>
      </w:pPr>
    </w:p>
    <w:p w14:paraId="0D194E2D" w14:textId="77777777" w:rsidR="0037207D" w:rsidRDefault="0037207D" w:rsidP="002A1A3A">
      <w:pPr>
        <w:rPr>
          <w:lang w:eastAsia="ar-SA"/>
        </w:rPr>
      </w:pPr>
    </w:p>
    <w:p w14:paraId="7FD81FE7" w14:textId="77777777" w:rsidR="0037207D" w:rsidRDefault="0037207D" w:rsidP="002A1A3A">
      <w:pPr>
        <w:rPr>
          <w:lang w:eastAsia="ar-SA"/>
        </w:rPr>
      </w:pPr>
    </w:p>
    <w:p w14:paraId="1EA165C9" w14:textId="77777777" w:rsidR="0037207D" w:rsidRDefault="0037207D" w:rsidP="002A1A3A">
      <w:pPr>
        <w:rPr>
          <w:lang w:eastAsia="ar-SA"/>
        </w:rPr>
      </w:pPr>
    </w:p>
    <w:p w14:paraId="662BB966" w14:textId="77777777" w:rsidR="0037207D" w:rsidRDefault="0037207D" w:rsidP="002A1A3A">
      <w:pPr>
        <w:rPr>
          <w:lang w:eastAsia="ar-SA"/>
        </w:rPr>
      </w:pPr>
    </w:p>
    <w:p w14:paraId="2B7EB9C8" w14:textId="77777777" w:rsidR="0037207D" w:rsidRDefault="0037207D" w:rsidP="002A1A3A">
      <w:pPr>
        <w:rPr>
          <w:lang w:eastAsia="ar-SA"/>
        </w:rPr>
      </w:pPr>
    </w:p>
    <w:p w14:paraId="110843A6" w14:textId="77777777" w:rsidR="0037207D" w:rsidRDefault="0037207D" w:rsidP="002A1A3A">
      <w:pPr>
        <w:rPr>
          <w:lang w:eastAsia="ar-SA"/>
        </w:rPr>
      </w:pPr>
    </w:p>
    <w:p w14:paraId="01B66AE9" w14:textId="77777777" w:rsidR="0037207D" w:rsidRDefault="0037207D" w:rsidP="002A1A3A">
      <w:pPr>
        <w:rPr>
          <w:lang w:eastAsia="ar-SA"/>
        </w:rPr>
      </w:pPr>
    </w:p>
    <w:p w14:paraId="263083BE" w14:textId="77777777" w:rsidR="0037207D" w:rsidRDefault="0037207D" w:rsidP="002A1A3A">
      <w:pPr>
        <w:rPr>
          <w:lang w:eastAsia="ar-SA"/>
        </w:rPr>
      </w:pPr>
    </w:p>
    <w:p w14:paraId="20B2886E" w14:textId="77777777" w:rsidR="0037207D" w:rsidRDefault="0037207D" w:rsidP="002A1A3A">
      <w:pPr>
        <w:rPr>
          <w:lang w:eastAsia="ar-SA"/>
        </w:rPr>
      </w:pPr>
    </w:p>
    <w:p w14:paraId="408AC437" w14:textId="77777777" w:rsidR="0037207D" w:rsidRDefault="0037207D" w:rsidP="002A1A3A">
      <w:pPr>
        <w:rPr>
          <w:lang w:eastAsia="ar-SA"/>
        </w:rPr>
      </w:pPr>
    </w:p>
    <w:p w14:paraId="6FE47D94" w14:textId="77777777" w:rsidR="0037207D" w:rsidRDefault="0037207D" w:rsidP="002A1A3A">
      <w:pPr>
        <w:rPr>
          <w:lang w:eastAsia="ar-SA"/>
        </w:rPr>
      </w:pPr>
    </w:p>
    <w:p w14:paraId="7AAA589E" w14:textId="77777777" w:rsidR="0037207D" w:rsidRDefault="0037207D" w:rsidP="002A1A3A">
      <w:pPr>
        <w:rPr>
          <w:lang w:eastAsia="ar-SA"/>
        </w:rPr>
      </w:pPr>
    </w:p>
    <w:p w14:paraId="2257C814" w14:textId="77777777" w:rsidR="0037207D" w:rsidRDefault="0037207D" w:rsidP="002A1A3A">
      <w:pPr>
        <w:rPr>
          <w:lang w:eastAsia="ar-SA"/>
        </w:rPr>
      </w:pPr>
    </w:p>
    <w:p w14:paraId="44B15C1B" w14:textId="77777777" w:rsidR="0037207D" w:rsidRPr="00334B84" w:rsidRDefault="0037207D" w:rsidP="002A1A3A">
      <w:pPr>
        <w:rPr>
          <w:lang w:eastAsia="ar-SA"/>
        </w:rPr>
      </w:pPr>
    </w:p>
    <w:p w14:paraId="5F8E9F46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lastRenderedPageBreak/>
        <w:t xml:space="preserve">                                                                                                                                   Приложение 3 </w:t>
      </w:r>
    </w:p>
    <w:p w14:paraId="7D811D6A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к решению Совета депутатов </w:t>
      </w:r>
    </w:p>
    <w:p w14:paraId="5D52554E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Плотниковского сельского поселения</w:t>
      </w:r>
    </w:p>
    <w:p w14:paraId="01CFD988" w14:textId="194400FF" w:rsidR="002A1A3A" w:rsidRPr="00334B84" w:rsidRDefault="002A1A3A" w:rsidP="002A1A3A">
      <w:pPr>
        <w:suppressAutoHyphens/>
        <w:spacing w:line="100" w:lineRule="atLeast"/>
        <w:jc w:val="right"/>
        <w:rPr>
          <w:b/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№   от 2025г.</w:t>
      </w:r>
    </w:p>
    <w:p w14:paraId="1DD8ECF5" w14:textId="77777777" w:rsidR="002A1A3A" w:rsidRPr="00334B84" w:rsidRDefault="002A1A3A" w:rsidP="002A1A3A">
      <w:pPr>
        <w:suppressAutoHyphens/>
        <w:spacing w:line="100" w:lineRule="atLeast"/>
        <w:jc w:val="both"/>
        <w:rPr>
          <w:b/>
          <w:color w:val="00000A"/>
          <w:kern w:val="1"/>
          <w:lang w:eastAsia="ar-SA"/>
        </w:rPr>
      </w:pPr>
    </w:p>
    <w:p w14:paraId="26072F7A" w14:textId="77777777" w:rsidR="002A1A3A" w:rsidRPr="00334B84" w:rsidRDefault="002A1A3A" w:rsidP="002A1A3A">
      <w:pPr>
        <w:suppressAutoHyphens/>
        <w:spacing w:line="100" w:lineRule="atLeast"/>
        <w:jc w:val="both"/>
        <w:rPr>
          <w:b/>
          <w:color w:val="00000A"/>
          <w:kern w:val="1"/>
          <w:lang w:eastAsia="ar-SA"/>
        </w:rPr>
      </w:pPr>
    </w:p>
    <w:p w14:paraId="7CB515D6" w14:textId="6F032B61" w:rsidR="002A1A3A" w:rsidRPr="00334B84" w:rsidRDefault="002A1A3A" w:rsidP="002A1A3A">
      <w:pPr>
        <w:spacing w:line="276" w:lineRule="auto"/>
        <w:jc w:val="center"/>
        <w:rPr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lang w:eastAsia="ar-SA"/>
        </w:rPr>
        <w:t>Источники финансирования дефицита бюджета на 2026 год и плановый период   2027-2028 годов</w:t>
      </w:r>
    </w:p>
    <w:p w14:paraId="4A13ADA0" w14:textId="77777777" w:rsidR="002A1A3A" w:rsidRPr="00334B84" w:rsidRDefault="002A1A3A" w:rsidP="002A1A3A">
      <w:pPr>
        <w:suppressAutoHyphens/>
        <w:spacing w:line="100" w:lineRule="atLeast"/>
        <w:jc w:val="both"/>
        <w:rPr>
          <w:b/>
          <w:color w:val="00000A"/>
          <w:kern w:val="1"/>
          <w:lang w:eastAsia="ar-SA"/>
        </w:rPr>
      </w:pPr>
    </w:p>
    <w:tbl>
      <w:tblPr>
        <w:tblW w:w="992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098"/>
        <w:gridCol w:w="2585"/>
        <w:gridCol w:w="1419"/>
        <w:gridCol w:w="1416"/>
        <w:gridCol w:w="1402"/>
      </w:tblGrid>
      <w:tr w:rsidR="002A1A3A" w:rsidRPr="0037207D" w14:paraId="1CB57752" w14:textId="77777777" w:rsidTr="002A1A3A">
        <w:trPr>
          <w:trHeight w:val="525"/>
        </w:trPr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F8A8C4" w14:textId="77777777" w:rsidR="002A1A3A" w:rsidRPr="0037207D" w:rsidRDefault="002A1A3A" w:rsidP="002A1A3A">
            <w:pPr>
              <w:spacing w:line="276" w:lineRule="auto"/>
              <w:jc w:val="center"/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  <w:t xml:space="preserve"> Наименование показателя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6F58A5" w14:textId="77777777" w:rsidR="002A1A3A" w:rsidRPr="0037207D" w:rsidRDefault="002A1A3A" w:rsidP="002A1A3A">
            <w:pPr>
              <w:spacing w:line="276" w:lineRule="auto"/>
              <w:jc w:val="center"/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A88C15" w14:textId="77777777" w:rsidR="002A1A3A" w:rsidRPr="0037207D" w:rsidRDefault="002A1A3A" w:rsidP="002A1A3A">
            <w:pPr>
              <w:spacing w:line="276" w:lineRule="auto"/>
              <w:jc w:val="center"/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  <w:t>2026 год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2C8D0" w14:textId="77777777" w:rsidR="002A1A3A" w:rsidRPr="0037207D" w:rsidRDefault="002A1A3A" w:rsidP="002A1A3A">
            <w:pPr>
              <w:spacing w:line="276" w:lineRule="auto"/>
              <w:jc w:val="center"/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  <w:t>2027 год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E9C78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b/>
                <w:bCs/>
                <w:color w:val="00000A"/>
                <w:kern w:val="1"/>
                <w:sz w:val="20"/>
                <w:szCs w:val="20"/>
                <w:lang w:eastAsia="ar-SA"/>
              </w:rPr>
              <w:t>2028 год</w:t>
            </w:r>
          </w:p>
        </w:tc>
      </w:tr>
      <w:tr w:rsidR="002A1A3A" w:rsidRPr="0037207D" w14:paraId="324F9188" w14:textId="77777777" w:rsidTr="002A1A3A">
        <w:trPr>
          <w:trHeight w:val="600"/>
        </w:trPr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AF4274" w14:textId="77777777" w:rsidR="002A1A3A" w:rsidRPr="0037207D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9548C9" w14:textId="77777777" w:rsidR="002A1A3A" w:rsidRPr="0037207D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162F8B" w14:textId="77777777" w:rsidR="002A1A3A" w:rsidRPr="0037207D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AD052" w14:textId="77777777" w:rsidR="002A1A3A" w:rsidRPr="0037207D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6B80D" w14:textId="77777777" w:rsidR="002A1A3A" w:rsidRPr="0037207D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sz w:val="20"/>
                <w:szCs w:val="20"/>
                <w:lang w:eastAsia="ar-SA"/>
              </w:rPr>
            </w:pPr>
          </w:p>
        </w:tc>
      </w:tr>
      <w:tr w:rsidR="002A1A3A" w:rsidRPr="0037207D" w14:paraId="6B887313" w14:textId="77777777" w:rsidTr="002A1A3A">
        <w:trPr>
          <w:trHeight w:val="255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8EDAD6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06E01B5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7445EE9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F9E88A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AAC16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5</w:t>
            </w:r>
          </w:p>
        </w:tc>
      </w:tr>
      <w:tr w:rsidR="002A1A3A" w:rsidRPr="0037207D" w14:paraId="090A056B" w14:textId="77777777" w:rsidTr="002A1A3A">
        <w:trPr>
          <w:trHeight w:val="675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B38AC0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DED96B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000 01 00 00 00 00 0000 000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47A67B" w14:textId="77777777" w:rsidR="002A1A3A" w:rsidRPr="0037207D" w:rsidRDefault="002A1A3A" w:rsidP="002A1A3A">
            <w:pPr>
              <w:snapToGrid w:val="0"/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194 032,00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5CA708A" w14:textId="77777777" w:rsidR="002A1A3A" w:rsidRPr="0037207D" w:rsidRDefault="002A1A3A" w:rsidP="002A1A3A">
            <w:pPr>
              <w:snapToGrid w:val="0"/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4C05EC" w14:textId="77777777" w:rsidR="002A1A3A" w:rsidRPr="0037207D" w:rsidRDefault="002A1A3A" w:rsidP="002A1A3A">
            <w:pPr>
              <w:snapToGrid w:val="0"/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798BF384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2A1A3A" w:rsidRPr="0037207D" w14:paraId="7D254DCC" w14:textId="77777777" w:rsidTr="002A1A3A">
        <w:trPr>
          <w:trHeight w:val="45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7E9417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04155D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000 01 05 00 00 00 0000 000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EB476E9" w14:textId="77777777" w:rsidR="002A1A3A" w:rsidRPr="0037207D" w:rsidRDefault="002A1A3A" w:rsidP="002A1A3A">
            <w:pPr>
              <w:snapToGrid w:val="0"/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194 032,00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C42B8A9" w14:textId="77777777" w:rsidR="002A1A3A" w:rsidRPr="0037207D" w:rsidRDefault="002A1A3A" w:rsidP="002A1A3A">
            <w:pPr>
              <w:snapToGrid w:val="0"/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56B31A83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0CFBD1" w14:textId="77777777" w:rsidR="002A1A3A" w:rsidRPr="0037207D" w:rsidRDefault="002A1A3A" w:rsidP="002A1A3A">
            <w:pPr>
              <w:snapToGrid w:val="0"/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</w:tr>
      <w:tr w:rsidR="002A1A3A" w:rsidRPr="0037207D" w14:paraId="6FA72208" w14:textId="77777777" w:rsidTr="002A1A3A">
        <w:trPr>
          <w:trHeight w:val="45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269940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Увеличение остатков средств бюджетов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D1F5C1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000 01 05 00 00 00 0000 500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BCDCE39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- 6 402 665,00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16D23C4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- 4 533 376,00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0205D9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- 4 635 034,00</w:t>
            </w:r>
          </w:p>
        </w:tc>
      </w:tr>
      <w:tr w:rsidR="002A1A3A" w:rsidRPr="0037207D" w14:paraId="2F108E07" w14:textId="77777777" w:rsidTr="002A1A3A">
        <w:trPr>
          <w:trHeight w:val="45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D182B1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58FAED1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000 01 05 02 00 00 0000 500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328522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- 6 402 665,00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12A30E9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- 4 533 376,00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A32008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- 4 635 034,00</w:t>
            </w:r>
          </w:p>
        </w:tc>
      </w:tr>
      <w:tr w:rsidR="002A1A3A" w:rsidRPr="0037207D" w14:paraId="24CE5793" w14:textId="77777777" w:rsidTr="002A1A3A">
        <w:trPr>
          <w:trHeight w:val="45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256215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A309AAB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000 01 05 02 01 00 0000 510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5AA6032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- 6 402 665,00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4394259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- 4 533 376,00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B2FE31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- 4 635 034,00</w:t>
            </w:r>
          </w:p>
        </w:tc>
      </w:tr>
      <w:tr w:rsidR="002A1A3A" w:rsidRPr="0037207D" w14:paraId="16B4B528" w14:textId="77777777" w:rsidTr="002A1A3A">
        <w:trPr>
          <w:trHeight w:val="450"/>
        </w:trPr>
        <w:tc>
          <w:tcPr>
            <w:tcW w:w="3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02579B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3E78770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000 01 05 02 01 10 0000 510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439B05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- 6 402 665,00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09EE5A8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- 4 533 376,00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DD4BDF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- 4 635 034,00</w:t>
            </w:r>
          </w:p>
        </w:tc>
      </w:tr>
      <w:tr w:rsidR="002A1A3A" w:rsidRPr="0037207D" w14:paraId="6C4C6D38" w14:textId="77777777" w:rsidTr="002A1A3A">
        <w:trPr>
          <w:trHeight w:val="45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967ED9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Уменьшение остатков средств бюджетов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18D10F8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000 01 05 00 00 00 0000 600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D0AE2C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6 208 633,00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FB68AAE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4 533 376,00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F2F923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4 635 034,00</w:t>
            </w:r>
          </w:p>
        </w:tc>
      </w:tr>
      <w:tr w:rsidR="002A1A3A" w:rsidRPr="0037207D" w14:paraId="398D9B85" w14:textId="77777777" w:rsidTr="002A1A3A">
        <w:trPr>
          <w:trHeight w:val="45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06FA10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5B40BA8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000 01 05 02 00 00 0000 600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7300FB0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6 208 633,00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9D69CBF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4 533 376,00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47FBA4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4 635 034,00</w:t>
            </w:r>
          </w:p>
        </w:tc>
      </w:tr>
      <w:tr w:rsidR="002A1A3A" w:rsidRPr="0037207D" w14:paraId="1C5C3CD8" w14:textId="77777777" w:rsidTr="002A1A3A">
        <w:trPr>
          <w:trHeight w:val="450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940819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076533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000 01 05 02 01 00 0000 610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0C21F41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6 208 633,00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235F6A1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4 533 376,00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433530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4 635 034,00</w:t>
            </w:r>
          </w:p>
        </w:tc>
      </w:tr>
      <w:tr w:rsidR="002A1A3A" w:rsidRPr="0037207D" w14:paraId="19008B5D" w14:textId="77777777" w:rsidTr="002A1A3A">
        <w:trPr>
          <w:trHeight w:val="450"/>
        </w:trPr>
        <w:tc>
          <w:tcPr>
            <w:tcW w:w="3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96EC1C" w14:textId="77777777" w:rsidR="002A1A3A" w:rsidRPr="0037207D" w:rsidRDefault="002A1A3A" w:rsidP="002A1A3A">
            <w:pPr>
              <w:spacing w:line="276" w:lineRule="auto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DECA625" w14:textId="77777777" w:rsidR="002A1A3A" w:rsidRPr="0037207D" w:rsidRDefault="002A1A3A" w:rsidP="002A1A3A">
            <w:pPr>
              <w:spacing w:line="276" w:lineRule="auto"/>
              <w:jc w:val="center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A"/>
                <w:kern w:val="1"/>
                <w:sz w:val="20"/>
                <w:szCs w:val="20"/>
                <w:lang w:eastAsia="ar-SA"/>
              </w:rPr>
              <w:t>000 01 05 02 01 10 0000 610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AAEA738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6 208 633,00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951D7A6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4 533 376,00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CAE003" w14:textId="77777777" w:rsidR="002A1A3A" w:rsidRPr="0037207D" w:rsidRDefault="002A1A3A" w:rsidP="002A1A3A">
            <w:pPr>
              <w:spacing w:line="276" w:lineRule="auto"/>
              <w:jc w:val="right"/>
              <w:rPr>
                <w:color w:val="00000A"/>
                <w:kern w:val="1"/>
                <w:sz w:val="20"/>
                <w:szCs w:val="20"/>
                <w:lang w:eastAsia="ar-SA"/>
              </w:rPr>
            </w:pPr>
            <w:r w:rsidRPr="0037207D">
              <w:rPr>
                <w:color w:val="000000"/>
                <w:kern w:val="1"/>
                <w:sz w:val="20"/>
                <w:szCs w:val="20"/>
                <w:lang w:eastAsia="ar-SA"/>
              </w:rPr>
              <w:t>4 635 034,00</w:t>
            </w:r>
          </w:p>
        </w:tc>
      </w:tr>
    </w:tbl>
    <w:p w14:paraId="44EF3212" w14:textId="77777777" w:rsidR="002A1A3A" w:rsidRPr="0037207D" w:rsidRDefault="002A1A3A" w:rsidP="002A1A3A">
      <w:pPr>
        <w:suppressAutoHyphens/>
        <w:spacing w:line="100" w:lineRule="atLeast"/>
        <w:rPr>
          <w:color w:val="00000A"/>
          <w:kern w:val="1"/>
          <w:sz w:val="20"/>
          <w:szCs w:val="20"/>
          <w:lang w:eastAsia="ar-SA"/>
        </w:rPr>
      </w:pPr>
    </w:p>
    <w:p w14:paraId="3CAEC69A" w14:textId="77777777" w:rsidR="002A1A3A" w:rsidRPr="00334B84" w:rsidRDefault="002A1A3A" w:rsidP="002A1A3A">
      <w:pPr>
        <w:rPr>
          <w:color w:val="000000" w:themeColor="text1"/>
        </w:rPr>
      </w:pPr>
    </w:p>
    <w:p w14:paraId="08228CC8" w14:textId="77777777" w:rsidR="002A1A3A" w:rsidRDefault="002A1A3A" w:rsidP="002A1A3A">
      <w:pPr>
        <w:rPr>
          <w:color w:val="000000" w:themeColor="text1"/>
        </w:rPr>
      </w:pPr>
    </w:p>
    <w:p w14:paraId="3D6A929F" w14:textId="77777777" w:rsidR="0037207D" w:rsidRDefault="0037207D" w:rsidP="002A1A3A">
      <w:pPr>
        <w:rPr>
          <w:color w:val="000000" w:themeColor="text1"/>
        </w:rPr>
      </w:pPr>
    </w:p>
    <w:p w14:paraId="3E72F6EB" w14:textId="77777777" w:rsidR="0037207D" w:rsidRDefault="0037207D" w:rsidP="002A1A3A">
      <w:pPr>
        <w:rPr>
          <w:color w:val="000000" w:themeColor="text1"/>
        </w:rPr>
      </w:pPr>
    </w:p>
    <w:p w14:paraId="0F8DA0D2" w14:textId="77777777" w:rsidR="0037207D" w:rsidRDefault="0037207D" w:rsidP="002A1A3A">
      <w:pPr>
        <w:rPr>
          <w:color w:val="000000" w:themeColor="text1"/>
        </w:rPr>
      </w:pPr>
    </w:p>
    <w:p w14:paraId="2C77A08F" w14:textId="77777777" w:rsidR="0037207D" w:rsidRDefault="0037207D" w:rsidP="002A1A3A">
      <w:pPr>
        <w:rPr>
          <w:color w:val="000000" w:themeColor="text1"/>
        </w:rPr>
      </w:pPr>
    </w:p>
    <w:p w14:paraId="27526C46" w14:textId="77777777" w:rsidR="0037207D" w:rsidRDefault="0037207D" w:rsidP="002A1A3A">
      <w:pPr>
        <w:rPr>
          <w:color w:val="000000" w:themeColor="text1"/>
        </w:rPr>
      </w:pPr>
    </w:p>
    <w:p w14:paraId="33E95287" w14:textId="77777777" w:rsidR="0037207D" w:rsidRDefault="0037207D" w:rsidP="002A1A3A">
      <w:pPr>
        <w:rPr>
          <w:color w:val="000000" w:themeColor="text1"/>
        </w:rPr>
      </w:pPr>
    </w:p>
    <w:p w14:paraId="103CBD68" w14:textId="77777777" w:rsidR="0037207D" w:rsidRDefault="0037207D" w:rsidP="002A1A3A">
      <w:pPr>
        <w:rPr>
          <w:color w:val="000000" w:themeColor="text1"/>
        </w:rPr>
      </w:pPr>
    </w:p>
    <w:p w14:paraId="434CAA0D" w14:textId="77777777" w:rsidR="0037207D" w:rsidRDefault="0037207D" w:rsidP="002A1A3A">
      <w:pPr>
        <w:rPr>
          <w:color w:val="000000" w:themeColor="text1"/>
        </w:rPr>
      </w:pPr>
    </w:p>
    <w:p w14:paraId="68C5D8C0" w14:textId="77777777" w:rsidR="0037207D" w:rsidRDefault="0037207D" w:rsidP="002A1A3A">
      <w:pPr>
        <w:rPr>
          <w:color w:val="000000" w:themeColor="text1"/>
        </w:rPr>
      </w:pPr>
    </w:p>
    <w:p w14:paraId="246B395B" w14:textId="77777777" w:rsidR="0037207D" w:rsidRDefault="0037207D" w:rsidP="002A1A3A">
      <w:pPr>
        <w:rPr>
          <w:color w:val="000000" w:themeColor="text1"/>
        </w:rPr>
      </w:pPr>
    </w:p>
    <w:p w14:paraId="260E892F" w14:textId="77777777" w:rsidR="0037207D" w:rsidRDefault="0037207D" w:rsidP="002A1A3A">
      <w:pPr>
        <w:rPr>
          <w:color w:val="000000" w:themeColor="text1"/>
        </w:rPr>
      </w:pPr>
    </w:p>
    <w:p w14:paraId="34DC7534" w14:textId="77777777" w:rsidR="0037207D" w:rsidRPr="00334B84" w:rsidRDefault="0037207D" w:rsidP="002A1A3A">
      <w:pPr>
        <w:rPr>
          <w:color w:val="000000" w:themeColor="text1"/>
        </w:rPr>
      </w:pPr>
    </w:p>
    <w:tbl>
      <w:tblPr>
        <w:tblW w:w="10635" w:type="dxa"/>
        <w:tblInd w:w="-9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3814"/>
        <w:gridCol w:w="1159"/>
        <w:gridCol w:w="1141"/>
        <w:gridCol w:w="1260"/>
        <w:gridCol w:w="40"/>
      </w:tblGrid>
      <w:tr w:rsidR="002A1A3A" w:rsidRPr="00334B84" w14:paraId="027D0CE3" w14:textId="77777777" w:rsidTr="00933853">
        <w:trPr>
          <w:trHeight w:val="255"/>
        </w:trPr>
        <w:tc>
          <w:tcPr>
            <w:tcW w:w="10595" w:type="dxa"/>
            <w:gridSpan w:val="5"/>
            <w:shd w:val="clear" w:color="auto" w:fill="FFFFFF"/>
            <w:vAlign w:val="bottom"/>
          </w:tcPr>
          <w:p w14:paraId="2F024153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ind w:right="-108"/>
              <w:jc w:val="right"/>
              <w:rPr>
                <w:rFonts w:eastAsia="Calibri"/>
                <w:color w:val="00000A"/>
                <w:kern w:val="1"/>
                <w:lang w:eastAsia="ar-SA"/>
              </w:rPr>
            </w:pPr>
          </w:p>
          <w:p w14:paraId="0490D28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eastAsia="Calibri"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color w:val="00000A"/>
                <w:kern w:val="1"/>
                <w:lang w:eastAsia="ar-SA"/>
              </w:rPr>
              <w:t xml:space="preserve">                                                                                                                                      Приложение 4</w:t>
            </w:r>
          </w:p>
          <w:p w14:paraId="42E9B34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eastAsia="Calibri"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color w:val="00000A"/>
                <w:kern w:val="1"/>
                <w:lang w:eastAsia="ar-SA"/>
              </w:rPr>
              <w:t xml:space="preserve">                                                                                                                   к решению Совета депутатов </w:t>
            </w:r>
          </w:p>
          <w:p w14:paraId="1A8E842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eastAsia="Calibri"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color w:val="00000A"/>
                <w:kern w:val="1"/>
                <w:lang w:eastAsia="ar-SA"/>
              </w:rPr>
              <w:t xml:space="preserve">                                                                                                     Плотниковского сельского поселения                                                                        </w:t>
            </w:r>
          </w:p>
          <w:p w14:paraId="44CB6A54" w14:textId="5AFF5ECD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color w:val="00000A"/>
                <w:kern w:val="1"/>
                <w:lang w:eastAsia="ar-SA"/>
              </w:rPr>
              <w:t xml:space="preserve">                                                                                                                                  №      2025г</w:t>
            </w:r>
          </w:p>
        </w:tc>
        <w:tc>
          <w:tcPr>
            <w:tcW w:w="40" w:type="dxa"/>
          </w:tcPr>
          <w:p w14:paraId="4ABAFCB2" w14:textId="77777777" w:rsidR="002A1A3A" w:rsidRPr="00334B84" w:rsidRDefault="002A1A3A" w:rsidP="002A1A3A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73F987ED" w14:textId="77777777" w:rsidTr="00933853">
        <w:trPr>
          <w:trHeight w:val="405"/>
        </w:trPr>
        <w:tc>
          <w:tcPr>
            <w:tcW w:w="3221" w:type="dxa"/>
            <w:shd w:val="clear" w:color="auto" w:fill="FFFFFF"/>
            <w:vAlign w:val="bottom"/>
          </w:tcPr>
          <w:p w14:paraId="12641A3D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3814" w:type="dxa"/>
            <w:shd w:val="clear" w:color="auto" w:fill="FFFFFF"/>
          </w:tcPr>
          <w:p w14:paraId="254F4B5D" w14:textId="77777777" w:rsidR="002A1A3A" w:rsidRPr="00334B84" w:rsidRDefault="002A1A3A" w:rsidP="002A1A3A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</w:p>
        </w:tc>
        <w:tc>
          <w:tcPr>
            <w:tcW w:w="1159" w:type="dxa"/>
            <w:shd w:val="clear" w:color="auto" w:fill="FFFFFF"/>
          </w:tcPr>
          <w:p w14:paraId="6E0AF7EA" w14:textId="77777777" w:rsidR="002A1A3A" w:rsidRPr="00334B84" w:rsidRDefault="002A1A3A" w:rsidP="002A1A3A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</w:p>
        </w:tc>
        <w:tc>
          <w:tcPr>
            <w:tcW w:w="1141" w:type="dxa"/>
            <w:shd w:val="clear" w:color="auto" w:fill="FFFFFF"/>
          </w:tcPr>
          <w:p w14:paraId="35D5B0A3" w14:textId="77777777" w:rsidR="002A1A3A" w:rsidRPr="00334B84" w:rsidRDefault="002A1A3A" w:rsidP="002A1A3A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</w:p>
        </w:tc>
        <w:tc>
          <w:tcPr>
            <w:tcW w:w="1260" w:type="dxa"/>
            <w:shd w:val="clear" w:color="auto" w:fill="FFFFFF"/>
          </w:tcPr>
          <w:p w14:paraId="61E634F4" w14:textId="77777777" w:rsidR="002A1A3A" w:rsidRPr="00334B84" w:rsidRDefault="002A1A3A" w:rsidP="002A1A3A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</w:p>
        </w:tc>
        <w:tc>
          <w:tcPr>
            <w:tcW w:w="40" w:type="dxa"/>
          </w:tcPr>
          <w:p w14:paraId="578A6961" w14:textId="77777777" w:rsidR="002A1A3A" w:rsidRPr="00334B84" w:rsidRDefault="002A1A3A" w:rsidP="002A1A3A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140AC44A" w14:textId="77777777" w:rsidTr="00933853">
        <w:trPr>
          <w:trHeight w:val="768"/>
        </w:trPr>
        <w:tc>
          <w:tcPr>
            <w:tcW w:w="10595" w:type="dxa"/>
            <w:gridSpan w:val="5"/>
            <w:shd w:val="clear" w:color="auto" w:fill="FFFFFF"/>
          </w:tcPr>
          <w:p w14:paraId="46E0793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Поступление доходов в бюджет Плотниковского сельского поселения на 2026 год и на период до 2028 года.</w:t>
            </w:r>
          </w:p>
          <w:p w14:paraId="2C9654CC" w14:textId="77777777" w:rsidR="002A1A3A" w:rsidRPr="00334B84" w:rsidRDefault="002A1A3A" w:rsidP="002A1A3A">
            <w:pPr>
              <w:suppressAutoHyphens/>
              <w:spacing w:after="200" w:line="276" w:lineRule="auto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                                                                                                                        (тыс. рублей)  </w:t>
            </w:r>
          </w:p>
        </w:tc>
        <w:tc>
          <w:tcPr>
            <w:tcW w:w="40" w:type="dxa"/>
          </w:tcPr>
          <w:p w14:paraId="1E3FE396" w14:textId="77777777" w:rsidR="002A1A3A" w:rsidRPr="00334B84" w:rsidRDefault="002A1A3A" w:rsidP="002A1A3A">
            <w:pPr>
              <w:suppressAutoHyphens/>
              <w:snapToGrid w:val="0"/>
              <w:spacing w:after="200" w:line="276" w:lineRule="auto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16ECB54F" w14:textId="77777777" w:rsidTr="00933853">
        <w:tblPrEx>
          <w:tblCellMar>
            <w:left w:w="108" w:type="dxa"/>
            <w:right w:w="108" w:type="dxa"/>
          </w:tblCellMar>
        </w:tblPrEx>
        <w:trPr>
          <w:trHeight w:val="1290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C1919B4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Коды бюджет. </w:t>
            </w:r>
            <w:proofErr w:type="spellStart"/>
            <w:r w:rsidRPr="00334B84">
              <w:rPr>
                <w:color w:val="00000A"/>
                <w:kern w:val="1"/>
                <w:lang w:eastAsia="ar-SA"/>
              </w:rPr>
              <w:t>классифик</w:t>
            </w:r>
            <w:proofErr w:type="spellEnd"/>
            <w:r w:rsidRPr="00334B84">
              <w:rPr>
                <w:color w:val="00000A"/>
                <w:kern w:val="1"/>
                <w:lang w:eastAsia="ar-SA"/>
              </w:rPr>
              <w:t>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FC11E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Наименование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47294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74D4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2027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C776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2028</w:t>
            </w:r>
          </w:p>
        </w:tc>
      </w:tr>
      <w:tr w:rsidR="002A1A3A" w:rsidRPr="00334B84" w14:paraId="0D49AAFE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1F44EE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484888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777AB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1AC859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4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8ED9E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</w:t>
            </w:r>
          </w:p>
        </w:tc>
      </w:tr>
      <w:tr w:rsidR="002A1A3A" w:rsidRPr="00334B84" w14:paraId="4B3B99B8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31775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000 100 00000 00 0000 000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BD0141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Налоговые и неналоговые доходы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FE5E59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4015,033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1A6B16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4287,776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F1399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eastAsia="Calibri"/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b/>
                <w:bCs/>
                <w:color w:val="00000A"/>
                <w:kern w:val="1"/>
                <w:lang w:eastAsia="ar-SA"/>
              </w:rPr>
              <w:t>4323,034</w:t>
            </w:r>
          </w:p>
        </w:tc>
      </w:tr>
      <w:tr w:rsidR="002A1A3A" w:rsidRPr="00334B84" w14:paraId="0A8D2B01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4FA5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182 101 00000 00 0000 000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84B4EC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 xml:space="preserve">Налоги на прибыль, доходы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E1D88F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900,000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E1D482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900,000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5A58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900,000</w:t>
            </w:r>
          </w:p>
        </w:tc>
      </w:tr>
      <w:tr w:rsidR="002A1A3A" w:rsidRPr="00334B84" w14:paraId="73C9978D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786D9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182 101 02000 01 0000 110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BD2997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Налог на доходы физических лиц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6F1823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900,000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A1E25B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900,000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99C93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900,000</w:t>
            </w:r>
          </w:p>
        </w:tc>
      </w:tr>
      <w:tr w:rsidR="002A1A3A" w:rsidRPr="00334B84" w14:paraId="39C3D5A0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7E22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182 101 02010 01 </w:t>
            </w:r>
            <w:r w:rsidRPr="00334B84">
              <w:rPr>
                <w:color w:val="00000A"/>
                <w:kern w:val="1"/>
                <w:lang w:val="en-US" w:eastAsia="ar-SA"/>
              </w:rPr>
              <w:t>0</w:t>
            </w:r>
            <w:r w:rsidRPr="00334B84">
              <w:rPr>
                <w:color w:val="00000A"/>
                <w:kern w:val="1"/>
                <w:lang w:eastAsia="ar-SA"/>
              </w:rPr>
              <w:t>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3AC0A9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FE07D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E7F5A8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C1F43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850,000</w:t>
            </w:r>
          </w:p>
        </w:tc>
      </w:tr>
      <w:tr w:rsidR="002A1A3A" w:rsidRPr="00334B84" w14:paraId="306704AB" w14:textId="77777777" w:rsidTr="00933853">
        <w:tblPrEx>
          <w:tblCellMar>
            <w:left w:w="108" w:type="dxa"/>
            <w:right w:w="108" w:type="dxa"/>
          </w:tblCellMar>
        </w:tblPrEx>
        <w:trPr>
          <w:trHeight w:val="105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7329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182 101 02030 01 </w:t>
            </w:r>
            <w:r w:rsidRPr="00334B84">
              <w:rPr>
                <w:color w:val="00000A"/>
                <w:kern w:val="1"/>
                <w:lang w:val="en-US" w:eastAsia="ar-SA"/>
              </w:rPr>
              <w:t>0</w:t>
            </w:r>
            <w:r w:rsidRPr="00334B84">
              <w:rPr>
                <w:color w:val="00000A"/>
                <w:kern w:val="1"/>
                <w:lang w:eastAsia="ar-SA"/>
              </w:rPr>
              <w:t>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BBD8A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3F3414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61D35F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AB018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</w:tr>
      <w:tr w:rsidR="002A1A3A" w:rsidRPr="00334B84" w14:paraId="57F55C31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ADF9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100 103 00000 00 0000 000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CFE0DF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Налоги на товары (работы, услуги), реализуемые на территории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FF2962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705,033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877AA3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977,776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C9DB7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1013,034</w:t>
            </w:r>
          </w:p>
        </w:tc>
      </w:tr>
      <w:tr w:rsidR="002A1A3A" w:rsidRPr="00334B84" w14:paraId="6670C65F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E9638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100 103 02000 01 0000 110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35DB0E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Акцизы по подакцизным товарам (продукции), продаваемым на территории РФ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521738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705,033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F5A4B9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977,776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131DF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1013,034</w:t>
            </w:r>
          </w:p>
        </w:tc>
      </w:tr>
      <w:tr w:rsidR="002A1A3A" w:rsidRPr="00334B84" w14:paraId="06C9E247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7153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100 103 02231 01 0000 110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58544" w14:textId="77777777" w:rsidR="002A1A3A" w:rsidRPr="00334B84" w:rsidRDefault="002A1A3A" w:rsidP="002A1A3A">
            <w:pPr>
              <w:suppressAutoHyphens/>
              <w:spacing w:line="100" w:lineRule="atLeas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334B84">
              <w:rPr>
                <w:bCs/>
                <w:color w:val="00000A"/>
                <w:kern w:val="1"/>
                <w:lang w:eastAsia="ar-SA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5867AF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lastRenderedPageBreak/>
              <w:t>368,922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3271EF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511,004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DC5C3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528,597</w:t>
            </w:r>
          </w:p>
        </w:tc>
      </w:tr>
      <w:tr w:rsidR="002A1A3A" w:rsidRPr="00334B84" w14:paraId="220C3ABF" w14:textId="77777777" w:rsidTr="00933853">
        <w:tblPrEx>
          <w:tblCellMar>
            <w:left w:w="108" w:type="dxa"/>
            <w:right w:w="108" w:type="dxa"/>
          </w:tblCellMar>
        </w:tblPrEx>
        <w:trPr>
          <w:trHeight w:val="274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FA77C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100 103 02241 01 0000 110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D24A7C" w14:textId="77777777" w:rsidR="002A1A3A" w:rsidRPr="00334B84" w:rsidRDefault="002A1A3A" w:rsidP="002A1A3A">
            <w:pPr>
              <w:suppressAutoHyphens/>
              <w:spacing w:line="100" w:lineRule="atLeast"/>
              <w:ind w:right="-108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80698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1,802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75D9B9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2,492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26BC2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2,575</w:t>
            </w:r>
          </w:p>
        </w:tc>
      </w:tr>
      <w:tr w:rsidR="002A1A3A" w:rsidRPr="00334B84" w14:paraId="2F4763ED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6756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100 103 02251 01 0000 110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38761" w14:textId="77777777" w:rsidR="002A1A3A" w:rsidRPr="00334B84" w:rsidRDefault="002A1A3A" w:rsidP="002A1A3A">
            <w:pPr>
              <w:suppressAutoHyphens/>
              <w:spacing w:line="100" w:lineRule="atLeas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7AD513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356,849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F1218B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494,249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4B7EA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511,644</w:t>
            </w:r>
          </w:p>
        </w:tc>
      </w:tr>
      <w:tr w:rsidR="002A1A3A" w:rsidRPr="00334B84" w14:paraId="37767169" w14:textId="77777777" w:rsidTr="00933853">
        <w:tblPrEx>
          <w:tblCellMar>
            <w:left w:w="108" w:type="dxa"/>
            <w:right w:w="108" w:type="dxa"/>
          </w:tblCellMar>
        </w:tblPrEx>
        <w:trPr>
          <w:trHeight w:val="2194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153F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100 103 02261 01 0000 110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EEE8A" w14:textId="77777777" w:rsidR="002A1A3A" w:rsidRPr="00334B84" w:rsidRDefault="002A1A3A" w:rsidP="002A1A3A">
            <w:pPr>
              <w:suppressAutoHyphens/>
              <w:spacing w:line="100" w:lineRule="atLeas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B620CB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-22,540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B8F51A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-29,969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3C46D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Cs/>
                <w:kern w:val="1"/>
                <w:lang w:eastAsia="ar-SA"/>
              </w:rPr>
              <w:t>-29,782</w:t>
            </w:r>
          </w:p>
        </w:tc>
      </w:tr>
      <w:tr w:rsidR="002A1A3A" w:rsidRPr="00334B84" w14:paraId="45E75CB2" w14:textId="77777777" w:rsidTr="00933853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E991A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182 106 00000 00 0000 000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866D17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 xml:space="preserve">Налоги на имущество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C1403F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1700,000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6E9EBD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1700,000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092BE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1700,000</w:t>
            </w:r>
          </w:p>
        </w:tc>
      </w:tr>
      <w:tr w:rsidR="002A1A3A" w:rsidRPr="00334B84" w14:paraId="472C0114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BEF9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eastAsia="Calibri"/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182 106 01000 00 0000 110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2F595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b/>
                <w:color w:val="00000A"/>
                <w:kern w:val="1"/>
                <w:lang w:eastAsia="ar-SA"/>
              </w:rPr>
              <w:t>Налог на имущество физических лиц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A140F6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EA0883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96619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50,000</w:t>
            </w:r>
          </w:p>
        </w:tc>
      </w:tr>
      <w:tr w:rsidR="002A1A3A" w:rsidRPr="00334B84" w14:paraId="730C22EE" w14:textId="77777777" w:rsidTr="00933853">
        <w:tblPrEx>
          <w:tblCellMar>
            <w:left w:w="108" w:type="dxa"/>
            <w:right w:w="108" w:type="dxa"/>
          </w:tblCellMar>
        </w:tblPrEx>
        <w:trPr>
          <w:trHeight w:val="140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3240E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lastRenderedPageBreak/>
              <w:t xml:space="preserve">182 106 01030 10 </w:t>
            </w:r>
            <w:r w:rsidRPr="00334B84">
              <w:rPr>
                <w:bCs/>
                <w:color w:val="00000A"/>
                <w:kern w:val="1"/>
                <w:lang w:val="en-US" w:eastAsia="ar-SA"/>
              </w:rPr>
              <w:t>0</w:t>
            </w:r>
            <w:r w:rsidRPr="00334B84">
              <w:rPr>
                <w:bCs/>
                <w:color w:val="00000A"/>
                <w:kern w:val="1"/>
                <w:lang w:eastAsia="ar-SA"/>
              </w:rPr>
              <w:t>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068DB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9F3877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A13F1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FD50A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50,000</w:t>
            </w:r>
          </w:p>
        </w:tc>
      </w:tr>
      <w:tr w:rsidR="002A1A3A" w:rsidRPr="00334B84" w14:paraId="3F1F2443" w14:textId="77777777" w:rsidTr="00933853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505D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182 106 06000 00 0000 110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EBD6F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Земельный налог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6367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1650,000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4900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1650,000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499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1650,000</w:t>
            </w:r>
          </w:p>
        </w:tc>
      </w:tr>
      <w:tr w:rsidR="002A1A3A" w:rsidRPr="00334B84" w14:paraId="1D092EEA" w14:textId="77777777" w:rsidTr="00933853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3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EE24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182 106 06033 10 </w:t>
            </w:r>
            <w:r w:rsidRPr="00334B84">
              <w:rPr>
                <w:color w:val="00000A"/>
                <w:kern w:val="1"/>
                <w:lang w:val="en-US" w:eastAsia="ar-SA"/>
              </w:rPr>
              <w:t>0</w:t>
            </w:r>
            <w:r w:rsidRPr="00334B84">
              <w:rPr>
                <w:color w:val="00000A"/>
                <w:kern w:val="1"/>
                <w:lang w:eastAsia="ar-SA"/>
              </w:rPr>
              <w:t>000 110</w:t>
            </w:r>
          </w:p>
        </w:tc>
        <w:tc>
          <w:tcPr>
            <w:tcW w:w="3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C7425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90096E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 1300,000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6AA89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1300,000</w:t>
            </w:r>
          </w:p>
        </w:tc>
        <w:tc>
          <w:tcPr>
            <w:tcW w:w="13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61C68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1300,000</w:t>
            </w:r>
          </w:p>
        </w:tc>
      </w:tr>
      <w:tr w:rsidR="002A1A3A" w:rsidRPr="00334B84" w14:paraId="0585E540" w14:textId="77777777" w:rsidTr="00933853">
        <w:tblPrEx>
          <w:tblCellMar>
            <w:left w:w="108" w:type="dxa"/>
            <w:right w:w="108" w:type="dxa"/>
          </w:tblCellMar>
        </w:tblPrEx>
        <w:trPr>
          <w:trHeight w:val="1094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977A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182 106 06043 10 </w:t>
            </w:r>
            <w:r w:rsidRPr="00334B84">
              <w:rPr>
                <w:color w:val="00000A"/>
                <w:kern w:val="1"/>
                <w:lang w:val="en-US" w:eastAsia="ar-SA"/>
              </w:rPr>
              <w:t>0</w:t>
            </w:r>
            <w:r w:rsidRPr="00334B84">
              <w:rPr>
                <w:color w:val="00000A"/>
                <w:kern w:val="1"/>
                <w:lang w:eastAsia="ar-SA"/>
              </w:rPr>
              <w:t>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4F7DA1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F938C6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350,000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A7D986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350,000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4C19C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350,000</w:t>
            </w:r>
          </w:p>
        </w:tc>
      </w:tr>
      <w:tr w:rsidR="002A1A3A" w:rsidRPr="00334B84" w14:paraId="11DC5EF6" w14:textId="77777777" w:rsidTr="00933853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888A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951 108 00000 00 0000 000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0A9DE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Государственная пошлина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D61931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354092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F11C6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5,000</w:t>
            </w:r>
          </w:p>
        </w:tc>
      </w:tr>
      <w:tr w:rsidR="002A1A3A" w:rsidRPr="00334B84" w14:paraId="4EA23D71" w14:textId="77777777" w:rsidTr="00933853">
        <w:tblPrEx>
          <w:tblCellMar>
            <w:left w:w="108" w:type="dxa"/>
            <w:right w:w="108" w:type="dxa"/>
          </w:tblCellMar>
        </w:tblPrEx>
        <w:trPr>
          <w:trHeight w:val="189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3C348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 xml:space="preserve">951 108 04020 01 </w:t>
            </w:r>
            <w:r w:rsidRPr="00334B84">
              <w:rPr>
                <w:bCs/>
                <w:color w:val="00000A"/>
                <w:kern w:val="1"/>
                <w:lang w:val="en-US" w:eastAsia="ar-SA"/>
              </w:rPr>
              <w:t>0</w:t>
            </w:r>
            <w:r w:rsidRPr="00334B84">
              <w:rPr>
                <w:bCs/>
                <w:color w:val="00000A"/>
                <w:kern w:val="1"/>
                <w:lang w:eastAsia="ar-SA"/>
              </w:rPr>
              <w:t>000 110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778AC" w14:textId="77777777" w:rsidR="002A1A3A" w:rsidRPr="00334B84" w:rsidRDefault="002A1A3A" w:rsidP="002A1A3A">
            <w:pPr>
              <w:suppressAutoHyphens/>
              <w:spacing w:line="100" w:lineRule="atLeas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F3D3E5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B8C8F7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69244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5,000</w:t>
            </w:r>
          </w:p>
        </w:tc>
      </w:tr>
      <w:tr w:rsidR="002A1A3A" w:rsidRPr="00334B84" w14:paraId="51F5033C" w14:textId="77777777" w:rsidTr="00933853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BFCF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951 111 00000 00 0000 000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C4F65C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42C04B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705,000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7BD731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705,000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F4087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705,000</w:t>
            </w:r>
          </w:p>
        </w:tc>
      </w:tr>
      <w:tr w:rsidR="002A1A3A" w:rsidRPr="00334B84" w14:paraId="74FA7842" w14:textId="77777777" w:rsidTr="00933853">
        <w:tblPrEx>
          <w:tblCellMar>
            <w:left w:w="108" w:type="dxa"/>
            <w:right w:w="108" w:type="dxa"/>
          </w:tblCellMar>
        </w:tblPrEx>
        <w:trPr>
          <w:trHeight w:val="2128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89FE5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951 111 05025 10 0000 120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059BB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Доходы, получаемые в виде арендной платы, а также средства от продажи права за заключение договоров аренды за земли, находящиеся в собственности сельских 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AF1EE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530,000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F41075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530,000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C4624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530,000</w:t>
            </w:r>
          </w:p>
        </w:tc>
      </w:tr>
      <w:tr w:rsidR="002A1A3A" w:rsidRPr="00334B84" w14:paraId="5FF125D9" w14:textId="77777777" w:rsidTr="00933853">
        <w:tblPrEx>
          <w:tblCellMar>
            <w:left w:w="108" w:type="dxa"/>
            <w:right w:w="108" w:type="dxa"/>
          </w:tblCellMar>
        </w:tblPrEx>
        <w:trPr>
          <w:trHeight w:val="1680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46699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0"/>
                <w:kern w:val="1"/>
                <w:lang w:eastAsia="ar-SA"/>
              </w:rPr>
              <w:t>951 111 05035 10 0000 120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0E7B5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505C25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175,000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8FDC7F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175,000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EE384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175,000</w:t>
            </w:r>
          </w:p>
        </w:tc>
      </w:tr>
      <w:tr w:rsidR="002A1A3A" w:rsidRPr="00334B84" w14:paraId="31059AB6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45E8E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951 200 00000 00 0000 000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57F93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333300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БЕЗВОЗМЕЗДНЫЕ ПОСТУПЛЕНИЯ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7FBFC1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2193,600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9023E4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245,600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1C917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312,000</w:t>
            </w:r>
          </w:p>
        </w:tc>
      </w:tr>
      <w:tr w:rsidR="002A1A3A" w:rsidRPr="00334B84" w14:paraId="6D4806FF" w14:textId="77777777" w:rsidTr="00933853">
        <w:tblPrEx>
          <w:tblCellMar>
            <w:left w:w="108" w:type="dxa"/>
            <w:right w:w="108" w:type="dxa"/>
          </w:tblCellMar>
        </w:tblPrEx>
        <w:trPr>
          <w:trHeight w:val="70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0D0418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951 202 00000 00 0000 000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2ED99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B42017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2193,600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E3F07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245,600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1DE78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312,000</w:t>
            </w:r>
          </w:p>
        </w:tc>
      </w:tr>
      <w:tr w:rsidR="002A1A3A" w:rsidRPr="00334B84" w14:paraId="16CD1B90" w14:textId="77777777" w:rsidTr="00933853">
        <w:tblPrEx>
          <w:tblCellMar>
            <w:left w:w="108" w:type="dxa"/>
            <w:right w:w="108" w:type="dxa"/>
          </w:tblCellMar>
        </w:tblPrEx>
        <w:trPr>
          <w:trHeight w:val="70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1667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lastRenderedPageBreak/>
              <w:t>951 202 10000 00 0000 150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059B03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 xml:space="preserve"> </w:t>
            </w:r>
            <w:r w:rsidRPr="00334B84">
              <w:rPr>
                <w:rFonts w:eastAsia="Calibri"/>
                <w:b/>
                <w:bCs/>
                <w:color w:val="00000A"/>
                <w:kern w:val="1"/>
                <w:lang w:eastAsia="ar-SA"/>
              </w:rPr>
              <w:t>Дотации бюджетам бюджетной системы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1186E3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1323,000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495A0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0F5F7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0,000</w:t>
            </w:r>
          </w:p>
        </w:tc>
      </w:tr>
      <w:tr w:rsidR="002A1A3A" w:rsidRPr="00334B84" w14:paraId="35B48DF6" w14:textId="77777777" w:rsidTr="00933853">
        <w:tblPrEx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72EE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951 202 15001 10 0000 150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FAB6A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91FC44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1323,000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2B95ED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78146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0,000</w:t>
            </w:r>
          </w:p>
        </w:tc>
      </w:tr>
      <w:tr w:rsidR="002A1A3A" w:rsidRPr="00334B84" w14:paraId="741F04DC" w14:textId="77777777" w:rsidTr="00933853">
        <w:tblPrEx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B6F39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eastAsia="Calibri"/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951 202 30000 00 0000 000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B4D1C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b/>
                <w:color w:val="00000A"/>
                <w:kern w:val="1"/>
                <w:lang w:eastAsia="ar-SA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B9E49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220,600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3826DC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245,600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DB9989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312,000</w:t>
            </w:r>
          </w:p>
        </w:tc>
      </w:tr>
      <w:tr w:rsidR="002A1A3A" w:rsidRPr="00334B84" w14:paraId="13CA6407" w14:textId="77777777" w:rsidTr="00933853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A545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eastAsia="Calibri"/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951 202 30024 00 0000 150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53A271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b/>
                <w:color w:val="00000A"/>
                <w:kern w:val="1"/>
                <w:lang w:eastAsia="ar-SA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8BB2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3,300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947DBB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3,300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C5654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3,300</w:t>
            </w:r>
          </w:p>
        </w:tc>
      </w:tr>
      <w:tr w:rsidR="002A1A3A" w:rsidRPr="00334B84" w14:paraId="778A9469" w14:textId="77777777" w:rsidTr="00933853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C2C38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eastAsia="Calibri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951 202 30024 10 0000 150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E94BB8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color w:val="00000A"/>
                <w:kern w:val="1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70A907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3,300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B55B93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3,300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AE65F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3,300</w:t>
            </w:r>
          </w:p>
        </w:tc>
      </w:tr>
      <w:tr w:rsidR="002A1A3A" w:rsidRPr="00334B84" w14:paraId="4FE13E33" w14:textId="77777777" w:rsidTr="00933853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C7EA1" w14:textId="77777777" w:rsidR="002A1A3A" w:rsidRPr="00334B84" w:rsidRDefault="002A1A3A" w:rsidP="002A1A3A">
            <w:pPr>
              <w:suppressAutoHyphens/>
              <w:spacing w:line="100" w:lineRule="atLeast"/>
              <w:rPr>
                <w:rFonts w:eastAsia="Calibri"/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  951 202 35118 00 0000 150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2A20E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rFonts w:eastAsia="Calibri"/>
                <w:b/>
                <w:color w:val="00000A"/>
                <w:kern w:val="1"/>
                <w:lang w:eastAsia="ar-SA"/>
              </w:rPr>
              <w:t xml:space="preserve">Субвенции бюджетам на осуществление первичного воинского учета </w:t>
            </w:r>
            <w:r w:rsidRPr="00334B84">
              <w:rPr>
                <w:b/>
                <w:color w:val="00000A"/>
                <w:kern w:val="1"/>
                <w:lang w:eastAsia="ar-SA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A4FDC6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217,300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4C876F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242,300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8A0B5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308,700</w:t>
            </w:r>
          </w:p>
        </w:tc>
      </w:tr>
      <w:tr w:rsidR="002A1A3A" w:rsidRPr="00334B84" w14:paraId="1C6B72D0" w14:textId="77777777" w:rsidTr="00933853">
        <w:tblPrEx>
          <w:tblCellMar>
            <w:left w:w="108" w:type="dxa"/>
            <w:right w:w="108" w:type="dxa"/>
          </w:tblCellMar>
        </w:tblPrEx>
        <w:trPr>
          <w:trHeight w:val="1426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C1C9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951 202 35118 10 0000 150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0D20C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Субвенции бюджетам сельских поселений на осуществление первичного воинского органами местного самоуправления поселений, муниципальных и городских округов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06FB5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217,300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FE5F2E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242,300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A56DA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308,700</w:t>
            </w:r>
          </w:p>
        </w:tc>
      </w:tr>
      <w:tr w:rsidR="002A1A3A" w:rsidRPr="00334B84" w14:paraId="2B7EE86A" w14:textId="77777777" w:rsidTr="00933853">
        <w:tblPrEx>
          <w:tblCellMar>
            <w:left w:w="108" w:type="dxa"/>
            <w:right w:w="108" w:type="dxa"/>
          </w:tblCellMar>
        </w:tblPrEx>
        <w:trPr>
          <w:trHeight w:val="8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04750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951 202 40000 00 0000 150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CB948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Иные межбюджетные трансферты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63CC43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650,000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441442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DF9C5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kern w:val="1"/>
                <w:lang w:eastAsia="ar-SA"/>
              </w:rPr>
            </w:pPr>
            <w:r w:rsidRPr="00334B84">
              <w:rPr>
                <w:b/>
                <w:bCs/>
                <w:kern w:val="1"/>
                <w:lang w:eastAsia="ar-SA"/>
              </w:rPr>
              <w:t>0,000</w:t>
            </w:r>
          </w:p>
        </w:tc>
      </w:tr>
      <w:tr w:rsidR="002A1A3A" w:rsidRPr="00334B84" w14:paraId="570C717F" w14:textId="77777777" w:rsidTr="00933853">
        <w:tblPrEx>
          <w:tblCellMar>
            <w:left w:w="108" w:type="dxa"/>
            <w:right w:w="108" w:type="dxa"/>
          </w:tblCellMar>
        </w:tblPrEx>
        <w:trPr>
          <w:trHeight w:val="833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706A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951 202 49999 10 0000 150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7B7FF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B1A7E5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650,000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6E8FA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0,000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88BEC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0,000</w:t>
            </w:r>
          </w:p>
        </w:tc>
      </w:tr>
      <w:tr w:rsidR="002A1A3A" w:rsidRPr="00334B84" w14:paraId="3D64F7EC" w14:textId="77777777" w:rsidTr="00933853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6B09BA" w14:textId="77777777" w:rsidR="002A1A3A" w:rsidRPr="00334B84" w:rsidRDefault="002A1A3A" w:rsidP="002A1A3A">
            <w:pPr>
              <w:suppressAutoHyphens/>
              <w:spacing w:line="100" w:lineRule="atLeast"/>
              <w:ind w:firstLine="321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Итого доходов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60F05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rFonts w:ascii="Calibri" w:eastAsia="Calibri" w:hAnsi="Calibri" w:cs="Tahoma"/>
                <w:color w:val="00000A"/>
                <w:kern w:val="1"/>
                <w:lang w:eastAsia="ar-SA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DF06C2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6208,633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B710E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4533,376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54559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rFonts w:ascii="Calibri" w:eastAsia="Calibri" w:hAnsi="Calibri" w:cs="Tahoma"/>
                <w:kern w:val="1"/>
                <w:lang w:eastAsia="ar-SA"/>
              </w:rPr>
            </w:pPr>
            <w:r w:rsidRPr="00334B84">
              <w:rPr>
                <w:b/>
                <w:kern w:val="1"/>
                <w:lang w:eastAsia="ar-SA"/>
              </w:rPr>
              <w:t>4635,034</w:t>
            </w:r>
          </w:p>
        </w:tc>
      </w:tr>
    </w:tbl>
    <w:p w14:paraId="6587DFB1" w14:textId="77777777" w:rsidR="002A1A3A" w:rsidRDefault="002A1A3A" w:rsidP="002A1A3A">
      <w:pPr>
        <w:suppressAutoHyphens/>
        <w:spacing w:after="200" w:line="276" w:lineRule="auto"/>
        <w:rPr>
          <w:rFonts w:ascii="Calibri" w:eastAsia="Calibri" w:hAnsi="Calibri" w:cs="Tahoma"/>
          <w:color w:val="00000A"/>
          <w:kern w:val="1"/>
          <w:lang w:eastAsia="ar-SA"/>
        </w:rPr>
      </w:pPr>
    </w:p>
    <w:p w14:paraId="0F5415CD" w14:textId="77777777" w:rsidR="0037207D" w:rsidRDefault="0037207D" w:rsidP="002A1A3A">
      <w:pPr>
        <w:suppressAutoHyphens/>
        <w:spacing w:after="200" w:line="276" w:lineRule="auto"/>
        <w:rPr>
          <w:rFonts w:ascii="Calibri" w:eastAsia="Calibri" w:hAnsi="Calibri" w:cs="Tahoma"/>
          <w:color w:val="00000A"/>
          <w:kern w:val="1"/>
          <w:lang w:eastAsia="ar-SA"/>
        </w:rPr>
      </w:pPr>
    </w:p>
    <w:p w14:paraId="330E1B92" w14:textId="77777777" w:rsidR="0037207D" w:rsidRDefault="0037207D" w:rsidP="002A1A3A">
      <w:pPr>
        <w:suppressAutoHyphens/>
        <w:spacing w:after="200" w:line="276" w:lineRule="auto"/>
        <w:rPr>
          <w:rFonts w:ascii="Calibri" w:eastAsia="Calibri" w:hAnsi="Calibri" w:cs="Tahoma"/>
          <w:color w:val="00000A"/>
          <w:kern w:val="1"/>
          <w:lang w:eastAsia="ar-SA"/>
        </w:rPr>
      </w:pPr>
    </w:p>
    <w:p w14:paraId="43648EAB" w14:textId="77777777" w:rsidR="0037207D" w:rsidRDefault="0037207D" w:rsidP="002A1A3A">
      <w:pPr>
        <w:suppressAutoHyphens/>
        <w:spacing w:after="200" w:line="276" w:lineRule="auto"/>
        <w:rPr>
          <w:rFonts w:ascii="Calibri" w:eastAsia="Calibri" w:hAnsi="Calibri" w:cs="Tahoma"/>
          <w:color w:val="00000A"/>
          <w:kern w:val="1"/>
          <w:lang w:eastAsia="ar-SA"/>
        </w:rPr>
      </w:pPr>
    </w:p>
    <w:p w14:paraId="48161497" w14:textId="77777777" w:rsidR="0037207D" w:rsidRDefault="0037207D" w:rsidP="002A1A3A">
      <w:pPr>
        <w:suppressAutoHyphens/>
        <w:spacing w:after="200" w:line="276" w:lineRule="auto"/>
        <w:rPr>
          <w:rFonts w:ascii="Calibri" w:eastAsia="Calibri" w:hAnsi="Calibri" w:cs="Tahoma"/>
          <w:color w:val="00000A"/>
          <w:kern w:val="1"/>
          <w:lang w:eastAsia="ar-SA"/>
        </w:rPr>
      </w:pPr>
    </w:p>
    <w:p w14:paraId="0C32507F" w14:textId="77777777" w:rsidR="0037207D" w:rsidRDefault="0037207D" w:rsidP="002A1A3A">
      <w:pPr>
        <w:suppressAutoHyphens/>
        <w:spacing w:after="200" w:line="276" w:lineRule="auto"/>
        <w:rPr>
          <w:rFonts w:ascii="Calibri" w:eastAsia="Calibri" w:hAnsi="Calibri" w:cs="Tahoma"/>
          <w:color w:val="00000A"/>
          <w:kern w:val="1"/>
          <w:lang w:eastAsia="ar-SA"/>
        </w:rPr>
      </w:pPr>
    </w:p>
    <w:p w14:paraId="147C9205" w14:textId="77777777" w:rsidR="0037207D" w:rsidRPr="00334B84" w:rsidRDefault="0037207D" w:rsidP="002A1A3A">
      <w:pPr>
        <w:suppressAutoHyphens/>
        <w:spacing w:after="200" w:line="276" w:lineRule="auto"/>
        <w:rPr>
          <w:rFonts w:ascii="Calibri" w:eastAsia="Calibri" w:hAnsi="Calibri" w:cs="Tahoma"/>
          <w:color w:val="00000A"/>
          <w:kern w:val="1"/>
          <w:lang w:eastAsia="ar-SA"/>
        </w:rPr>
      </w:pPr>
    </w:p>
    <w:tbl>
      <w:tblPr>
        <w:tblW w:w="0" w:type="auto"/>
        <w:tblInd w:w="-885" w:type="dxa"/>
        <w:tblLayout w:type="fixed"/>
        <w:tblLook w:val="0000" w:firstRow="0" w:lastRow="0" w:firstColumn="0" w:lastColumn="0" w:noHBand="0" w:noVBand="0"/>
      </w:tblPr>
      <w:tblGrid>
        <w:gridCol w:w="12067"/>
      </w:tblGrid>
      <w:tr w:rsidR="002A1A3A" w:rsidRPr="00334B84" w14:paraId="7232F255" w14:textId="77777777" w:rsidTr="00933853">
        <w:trPr>
          <w:trHeight w:val="255"/>
        </w:trPr>
        <w:tc>
          <w:tcPr>
            <w:tcW w:w="12067" w:type="dxa"/>
            <w:shd w:val="clear" w:color="auto" w:fill="FFFFFF"/>
            <w:vAlign w:val="bottom"/>
          </w:tcPr>
          <w:p w14:paraId="6E7A118A" w14:textId="77777777" w:rsidR="002A1A3A" w:rsidRPr="00334B84" w:rsidRDefault="002A1A3A" w:rsidP="002A1A3A">
            <w:pPr>
              <w:suppressAutoHyphens/>
              <w:spacing w:line="100" w:lineRule="atLeast"/>
              <w:ind w:right="-108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lastRenderedPageBreak/>
              <w:t xml:space="preserve">                                                                                                                    Приложение 5</w:t>
            </w:r>
          </w:p>
          <w:p w14:paraId="5BFFBF50" w14:textId="77777777" w:rsidR="002A1A3A" w:rsidRPr="00334B84" w:rsidRDefault="002A1A3A" w:rsidP="002A1A3A">
            <w:pPr>
              <w:suppressAutoHyphens/>
              <w:spacing w:line="100" w:lineRule="atLeast"/>
              <w:ind w:right="-108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                                                                                                        к решению Совета депутатов</w:t>
            </w:r>
          </w:p>
          <w:p w14:paraId="7D5B345A" w14:textId="77777777" w:rsidR="002A1A3A" w:rsidRPr="00334B84" w:rsidRDefault="002A1A3A" w:rsidP="002A1A3A">
            <w:pPr>
              <w:suppressAutoHyphens/>
              <w:spacing w:line="100" w:lineRule="atLeast"/>
              <w:ind w:right="-108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                                                                                             Плотниковского сельского поселения </w:t>
            </w:r>
          </w:p>
          <w:p w14:paraId="2EF46E29" w14:textId="77777777" w:rsidR="002A1A3A" w:rsidRPr="00334B84" w:rsidRDefault="002A1A3A" w:rsidP="002A1A3A">
            <w:pPr>
              <w:suppressAutoHyphens/>
              <w:spacing w:line="276" w:lineRule="auto"/>
              <w:ind w:right="-108" w:firstLine="720"/>
              <w:jc w:val="center"/>
              <w:rPr>
                <w:rFonts w:ascii="Arial" w:hAnsi="Arial" w:cs="Arial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                                                                                                                          № от 2025г.</w:t>
            </w:r>
          </w:p>
        </w:tc>
      </w:tr>
    </w:tbl>
    <w:p w14:paraId="2787A61C" w14:textId="77777777" w:rsidR="002A1A3A" w:rsidRPr="00334B84" w:rsidRDefault="002A1A3A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  <w:bookmarkStart w:id="3" w:name="__DdeLink__4210_2576647319"/>
      <w:bookmarkEnd w:id="3"/>
      <w:r w:rsidRPr="00334B84">
        <w:rPr>
          <w:b/>
          <w:color w:val="00000A"/>
          <w:kern w:val="1"/>
          <w:lang w:eastAsia="ar-SA"/>
        </w:rPr>
        <w:t>Распределение бюджетных ассигнований по разделам, подразделам бюджетной классификации РФ бюджета Плотниковского сельского поселения на 2026 год и плановый период 2027 и 2028 годов</w:t>
      </w:r>
    </w:p>
    <w:p w14:paraId="19FC4422" w14:textId="77777777" w:rsidR="002A1A3A" w:rsidRPr="00334B84" w:rsidRDefault="002A1A3A" w:rsidP="002A1A3A">
      <w:pPr>
        <w:suppressAutoHyphens/>
        <w:spacing w:line="100" w:lineRule="atLeast"/>
        <w:jc w:val="right"/>
        <w:rPr>
          <w:b/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тыс. руб.</w:t>
      </w: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02"/>
        <w:gridCol w:w="4334"/>
        <w:gridCol w:w="1265"/>
        <w:gridCol w:w="1337"/>
        <w:gridCol w:w="1278"/>
      </w:tblGrid>
      <w:tr w:rsidR="002A1A3A" w:rsidRPr="00334B84" w14:paraId="7410CF87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E9C8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ФКР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7A82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Наименование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DADA8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2026 год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E3858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476D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2028 год</w:t>
            </w:r>
          </w:p>
        </w:tc>
      </w:tr>
      <w:tr w:rsidR="002A1A3A" w:rsidRPr="00334B84" w14:paraId="2C319285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666A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DE5C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Общегосударственные вопросы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F49820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FF0000"/>
                <w:kern w:val="1"/>
                <w:lang w:eastAsia="ar-SA"/>
              </w:rPr>
            </w:pPr>
            <w:r w:rsidRPr="00334B84">
              <w:rPr>
                <w:b/>
                <w:color w:val="FF0000"/>
                <w:kern w:val="1"/>
                <w:lang w:eastAsia="ar-SA"/>
              </w:rPr>
              <w:t>3731,446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CCA2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FF0000"/>
                <w:kern w:val="1"/>
                <w:lang w:eastAsia="ar-SA"/>
              </w:rPr>
            </w:pPr>
            <w:r w:rsidRPr="00334B84">
              <w:rPr>
                <w:b/>
                <w:color w:val="FF0000"/>
                <w:kern w:val="1"/>
                <w:lang w:eastAsia="ar-SA"/>
              </w:rPr>
              <w:t>2369,414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514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334B84">
              <w:rPr>
                <w:b/>
                <w:color w:val="FF0000"/>
                <w:kern w:val="1"/>
                <w:lang w:eastAsia="ar-SA"/>
              </w:rPr>
              <w:t>2379,414</w:t>
            </w:r>
          </w:p>
        </w:tc>
      </w:tr>
      <w:tr w:rsidR="002A1A3A" w:rsidRPr="00334B84" w14:paraId="6A941F54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EB2B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0102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A9D086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15C3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kern w:val="1"/>
                <w:lang w:val="en-US" w:eastAsia="ar-SA"/>
              </w:rPr>
            </w:pPr>
            <w:r w:rsidRPr="00334B84">
              <w:rPr>
                <w:kern w:val="1"/>
                <w:lang w:val="en-US" w:eastAsia="ar-SA"/>
              </w:rPr>
              <w:t>970</w:t>
            </w:r>
            <w:r w:rsidRPr="00334B84">
              <w:rPr>
                <w:kern w:val="1"/>
                <w:lang w:eastAsia="ar-SA"/>
              </w:rPr>
              <w:t>,</w:t>
            </w:r>
            <w:r w:rsidRPr="00334B84">
              <w:rPr>
                <w:kern w:val="1"/>
                <w:lang w:val="en-US" w:eastAsia="ar-SA"/>
              </w:rPr>
              <w:t>769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2B0139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kern w:val="1"/>
                <w:lang w:eastAsia="ar-SA"/>
              </w:rPr>
            </w:pPr>
            <w:r w:rsidRPr="00334B84">
              <w:rPr>
                <w:kern w:val="1"/>
                <w:lang w:val="en-US" w:eastAsia="ar-SA"/>
              </w:rPr>
              <w:t>970</w:t>
            </w:r>
            <w:r w:rsidRPr="00334B84">
              <w:rPr>
                <w:kern w:val="1"/>
                <w:lang w:eastAsia="ar-SA"/>
              </w:rPr>
              <w:t>,</w:t>
            </w:r>
            <w:r w:rsidRPr="00334B84">
              <w:rPr>
                <w:kern w:val="1"/>
                <w:lang w:val="en-US" w:eastAsia="ar-SA"/>
              </w:rPr>
              <w:t>769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A25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970,769</w:t>
            </w:r>
          </w:p>
        </w:tc>
      </w:tr>
      <w:tr w:rsidR="002A1A3A" w:rsidRPr="00334B84" w14:paraId="62EFC7B1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2CD6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0104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FCEB9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7A804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0"/>
                <w:kern w:val="1"/>
                <w:lang w:eastAsia="ar-SA"/>
              </w:rPr>
            </w:pPr>
            <w:r w:rsidRPr="00334B84">
              <w:rPr>
                <w:color w:val="000000"/>
                <w:kern w:val="1"/>
                <w:lang w:eastAsia="ar-SA"/>
              </w:rPr>
              <w:t>2040,777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7DAF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0"/>
                <w:kern w:val="1"/>
                <w:lang w:eastAsia="ar-SA"/>
              </w:rPr>
            </w:pPr>
            <w:r w:rsidRPr="00334B84">
              <w:rPr>
                <w:color w:val="000000"/>
                <w:kern w:val="1"/>
                <w:lang w:eastAsia="ar-SA"/>
              </w:rPr>
              <w:t>1362,777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1D6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0"/>
                <w:kern w:val="1"/>
                <w:lang w:eastAsia="ar-SA"/>
              </w:rPr>
              <w:t>1374,277</w:t>
            </w:r>
          </w:p>
        </w:tc>
      </w:tr>
      <w:tr w:rsidR="002A1A3A" w:rsidRPr="00334B84" w14:paraId="2836C4CE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CB1E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0106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10A1B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7DBA4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0E5A0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61A2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275AF7E8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8DCD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0111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DF5C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Резервные фонды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BD2C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1E83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A01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2BD6496A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E5548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0113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973D2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Другие общегосударственные вопросы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D2DE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650,000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614D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10,868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A387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9,368</w:t>
            </w:r>
          </w:p>
        </w:tc>
      </w:tr>
      <w:tr w:rsidR="002A1A3A" w:rsidRPr="00334B84" w14:paraId="646E717A" w14:textId="77777777" w:rsidTr="00933853">
        <w:trPr>
          <w:trHeight w:val="25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B22D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0200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4D9A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Национальная оборона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E374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217,300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3A87D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242,300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102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308,700</w:t>
            </w:r>
          </w:p>
        </w:tc>
      </w:tr>
      <w:tr w:rsidR="002A1A3A" w:rsidRPr="00334B84" w14:paraId="318B984A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43B1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0203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B150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419DC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217,300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4DDF8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242,300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7BB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308,700</w:t>
            </w:r>
          </w:p>
        </w:tc>
      </w:tr>
      <w:tr w:rsidR="002A1A3A" w:rsidRPr="00334B84" w14:paraId="7B6AB302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E235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0300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7E1C3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0C5300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D9009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96A2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12446871" w14:textId="77777777" w:rsidTr="00933853">
        <w:trPr>
          <w:trHeight w:val="299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62473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0310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204BC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8C6349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9A9D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20B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381D22C4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782B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0F04F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Национальная экономика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D768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720,033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9F9B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992,776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E541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1028,034</w:t>
            </w:r>
          </w:p>
        </w:tc>
      </w:tr>
      <w:tr w:rsidR="002A1A3A" w:rsidRPr="00334B84" w14:paraId="65192757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B915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0409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2C1A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Дорожное хозяйство (дорожные фонды)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1B9C07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705,033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D7E2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977,776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D6E3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1013,034</w:t>
            </w:r>
          </w:p>
        </w:tc>
      </w:tr>
      <w:tr w:rsidR="002A1A3A" w:rsidRPr="00334B84" w14:paraId="575E26A4" w14:textId="77777777" w:rsidTr="00933853"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710C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0412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B191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Другие вопросы в области экономики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9DE0F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D4A1D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0C3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</w:tr>
      <w:tr w:rsidR="002A1A3A" w:rsidRPr="00334B84" w14:paraId="1D50AC72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D562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0500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F7B5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Жилищно-коммунальное хозяйство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8CDDD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7D53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F48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74E21CAC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45D3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0503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9E67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Благоустройство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B665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285F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B3C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12AA9F28" w14:textId="77777777" w:rsidTr="00933853"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2F4B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0700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2B84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Образование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3F3D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EC24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097C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5,000</w:t>
            </w:r>
          </w:p>
        </w:tc>
      </w:tr>
      <w:tr w:rsidR="002A1A3A" w:rsidRPr="00334B84" w14:paraId="2614FC5E" w14:textId="77777777" w:rsidTr="00933853"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8856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0705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13231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357B80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FB10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E12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</w:tr>
      <w:tr w:rsidR="002A1A3A" w:rsidRPr="00334B84" w14:paraId="7822131E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2774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0800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652B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Культура, кинематография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0A068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692C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5301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</w:tr>
      <w:tr w:rsidR="002A1A3A" w:rsidRPr="00334B84" w14:paraId="288FA1AB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46A39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0801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BDE2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Культура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6690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7990B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705A0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</w:tr>
      <w:tr w:rsidR="002A1A3A" w:rsidRPr="00334B84" w14:paraId="38A4CD92" w14:textId="77777777" w:rsidTr="00933853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9EF1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63A9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                                              ВСЕГО: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3A380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6402,665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B4591E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4533,376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B91C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4635,034</w:t>
            </w:r>
          </w:p>
        </w:tc>
      </w:tr>
    </w:tbl>
    <w:p w14:paraId="256F360E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</w:p>
    <w:p w14:paraId="2AAFAE55" w14:textId="77777777" w:rsidR="002A1A3A" w:rsidRPr="00334B84" w:rsidRDefault="002A1A3A" w:rsidP="002A1A3A">
      <w:pPr>
        <w:rPr>
          <w:color w:val="000000" w:themeColor="text1"/>
        </w:rPr>
      </w:pPr>
    </w:p>
    <w:p w14:paraId="4C659A1F" w14:textId="77777777" w:rsidR="002A1A3A" w:rsidRPr="00334B84" w:rsidRDefault="002A1A3A" w:rsidP="002A1A3A">
      <w:pPr>
        <w:rPr>
          <w:color w:val="000000" w:themeColor="text1"/>
        </w:rPr>
      </w:pPr>
    </w:p>
    <w:p w14:paraId="6B26B216" w14:textId="77777777" w:rsidR="0037207D" w:rsidRDefault="002A1A3A" w:rsidP="002A1A3A">
      <w:pPr>
        <w:suppressAutoHyphens/>
        <w:spacing w:line="100" w:lineRule="atLeast"/>
        <w:rPr>
          <w:b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 xml:space="preserve">                                                                                                             </w:t>
      </w:r>
    </w:p>
    <w:p w14:paraId="5BEFBF90" w14:textId="77777777" w:rsidR="0037207D" w:rsidRDefault="0037207D" w:rsidP="002A1A3A">
      <w:pPr>
        <w:suppressAutoHyphens/>
        <w:spacing w:line="100" w:lineRule="atLeast"/>
        <w:rPr>
          <w:b/>
          <w:color w:val="00000A"/>
          <w:kern w:val="1"/>
          <w:lang w:eastAsia="ar-SA"/>
        </w:rPr>
      </w:pPr>
    </w:p>
    <w:p w14:paraId="46A0CEE1" w14:textId="77777777" w:rsidR="0037207D" w:rsidRDefault="0037207D" w:rsidP="002A1A3A">
      <w:pPr>
        <w:suppressAutoHyphens/>
        <w:spacing w:line="100" w:lineRule="atLeast"/>
        <w:rPr>
          <w:b/>
          <w:color w:val="00000A"/>
          <w:kern w:val="1"/>
          <w:lang w:eastAsia="ar-SA"/>
        </w:rPr>
      </w:pPr>
    </w:p>
    <w:p w14:paraId="6E9BC97F" w14:textId="222D5FB6" w:rsidR="002A1A3A" w:rsidRPr="00334B84" w:rsidRDefault="002A1A3A" w:rsidP="0037207D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lastRenderedPageBreak/>
        <w:t>Приложение 6</w:t>
      </w:r>
    </w:p>
    <w:p w14:paraId="698E0086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к решению Совета депутатов</w:t>
      </w:r>
    </w:p>
    <w:p w14:paraId="07B70A65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Плотниковского сельского поселения</w:t>
      </w:r>
    </w:p>
    <w:p w14:paraId="141685E2" w14:textId="77777777" w:rsidR="002A1A3A" w:rsidRPr="00334B84" w:rsidRDefault="002A1A3A" w:rsidP="002A1A3A">
      <w:pPr>
        <w:tabs>
          <w:tab w:val="left" w:pos="7755"/>
        </w:tabs>
        <w:suppressAutoHyphens/>
        <w:spacing w:line="100" w:lineRule="atLeas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                                                                                                                        № от    2025 г.        </w:t>
      </w:r>
    </w:p>
    <w:p w14:paraId="3F1AE3A0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</w:p>
    <w:p w14:paraId="059B57A1" w14:textId="77777777" w:rsidR="002A1A3A" w:rsidRPr="00334B84" w:rsidRDefault="002A1A3A" w:rsidP="002A1A3A">
      <w:pPr>
        <w:suppressAutoHyphens/>
        <w:spacing w:line="100" w:lineRule="atLeast"/>
        <w:jc w:val="center"/>
        <w:rPr>
          <w:b/>
          <w:bCs/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lang w:eastAsia="ar-SA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Плотниковского сельского поселения на 2026 год и на плановый период 2027 и 2028 годов      тыс. руб.</w:t>
      </w: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2820"/>
        <w:gridCol w:w="630"/>
        <w:gridCol w:w="630"/>
        <w:gridCol w:w="1545"/>
        <w:gridCol w:w="765"/>
        <w:gridCol w:w="1275"/>
        <w:gridCol w:w="1305"/>
        <w:gridCol w:w="1258"/>
      </w:tblGrid>
      <w:tr w:rsidR="002A1A3A" w:rsidRPr="00334B84" w14:paraId="04D1D689" w14:textId="77777777" w:rsidTr="00933853">
        <w:trPr>
          <w:cantSplit/>
          <w:trHeight w:hRule="exact" w:val="295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7D818C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Наименование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FAB54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Раздел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C9CB1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Подраздел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410CA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ЦСР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94CABC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24E5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2026г.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F504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2027г.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8DCF8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 2028г.</w:t>
            </w:r>
          </w:p>
        </w:tc>
      </w:tr>
      <w:tr w:rsidR="002A1A3A" w:rsidRPr="00334B84" w14:paraId="71A99BE5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00157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E0299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86E8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A5333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A9CC3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B7B7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3731,446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8D8F1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2369,414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7BBB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2379,414</w:t>
            </w:r>
          </w:p>
        </w:tc>
      </w:tr>
      <w:tr w:rsidR="002A1A3A" w:rsidRPr="00334B84" w14:paraId="3CE4317A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E8B6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C738A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D51BA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2F6B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0EA50B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E481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FD9C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1E6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</w:tr>
      <w:tr w:rsidR="002A1A3A" w:rsidRPr="00334B84" w14:paraId="3C6149B0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ADEA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4D660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F991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B202C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9000000000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1F8F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9FA8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ED914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7B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</w:tr>
      <w:tr w:rsidR="002A1A3A" w:rsidRPr="00334B84" w14:paraId="7377186F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54BB1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Глава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9AD04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35FD8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4CF37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630D7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2CA2E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2B9C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D1DA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970,769</w:t>
            </w:r>
          </w:p>
        </w:tc>
      </w:tr>
      <w:tr w:rsidR="002A1A3A" w:rsidRPr="00334B84" w14:paraId="09CAA648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13DD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DDD03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DFB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67A9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951A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EAEB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745,598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507E2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745,598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4DE2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745,598</w:t>
            </w:r>
          </w:p>
        </w:tc>
      </w:tr>
      <w:tr w:rsidR="002A1A3A" w:rsidRPr="00334B84" w14:paraId="344DBD59" w14:textId="77777777" w:rsidTr="00933853">
        <w:trPr>
          <w:trHeight w:val="2857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9C92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6FBC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662A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B46F1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15F8D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F8B1F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225,171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CF2FD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225,171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BE56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225,171</w:t>
            </w:r>
          </w:p>
        </w:tc>
      </w:tr>
    </w:tbl>
    <w:p w14:paraId="2565D9FF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  <w:sectPr w:rsidR="002A1A3A" w:rsidRPr="00334B84" w:rsidSect="002A1A3A">
          <w:pgSz w:w="11906" w:h="16838"/>
          <w:pgMar w:top="1134" w:right="850" w:bottom="1134" w:left="1701" w:header="720" w:footer="720" w:gutter="0"/>
          <w:cols w:space="720"/>
          <w:docGrid w:linePitch="600" w:charSpace="32768"/>
        </w:sect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2820"/>
        <w:gridCol w:w="630"/>
        <w:gridCol w:w="615"/>
        <w:gridCol w:w="1575"/>
        <w:gridCol w:w="735"/>
        <w:gridCol w:w="1305"/>
        <w:gridCol w:w="1290"/>
        <w:gridCol w:w="1258"/>
      </w:tblGrid>
      <w:tr w:rsidR="002A1A3A" w:rsidRPr="00334B84" w14:paraId="76214863" w14:textId="77777777" w:rsidTr="00933853">
        <w:trPr>
          <w:trHeight w:val="2742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68DD3C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        администраций         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FC193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604BB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490A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F32B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93F3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2040,777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C002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1362,777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F58D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1374,277</w:t>
            </w:r>
          </w:p>
        </w:tc>
      </w:tr>
      <w:tr w:rsidR="002A1A3A" w:rsidRPr="00334B84" w14:paraId="7DE7EB39" w14:textId="77777777" w:rsidTr="00933853">
        <w:trPr>
          <w:trHeight w:val="905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2F4F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BF93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F3FB2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7215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80C7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2C14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2040,777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0D229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1362,777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19B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1374,277</w:t>
            </w:r>
          </w:p>
        </w:tc>
      </w:tr>
      <w:tr w:rsidR="002A1A3A" w:rsidRPr="00334B84" w14:paraId="547E0E59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7EBE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Обеспечение деятельности муниципальных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2FDF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B6249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A71E6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65C4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F5AE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2037,477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FF9F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1359,477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01C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1370,977</w:t>
            </w:r>
          </w:p>
        </w:tc>
      </w:tr>
      <w:tr w:rsidR="002A1A3A" w:rsidRPr="00334B84" w14:paraId="34107BC3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93FE2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4628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4629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17C06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E19E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5442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1205,819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5839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975,819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4DF8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995,819</w:t>
            </w:r>
          </w:p>
        </w:tc>
      </w:tr>
      <w:tr w:rsidR="002A1A3A" w:rsidRPr="00334B84" w14:paraId="18076410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68BE6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5C879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9E17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AEAD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6F3F4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C2B9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364,158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81FA2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294,158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78F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300,158</w:t>
            </w:r>
          </w:p>
        </w:tc>
      </w:tr>
      <w:tr w:rsidR="002A1A3A" w:rsidRPr="00334B84" w14:paraId="29C48311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966B9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9648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27A9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A4D94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F5E8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9C7D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314,200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8568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51,700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CB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0A0F6047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E4EC3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Закупка энергетических ресурсов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4771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A81A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DCDF0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90000000010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63DC3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4F6D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150,000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D5D8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36,000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022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</w:tr>
      <w:tr w:rsidR="002A1A3A" w:rsidRPr="00334B84" w14:paraId="7F932DBB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D34CD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Уплата прочих налогов, сборов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0F538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0378C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3E5F6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0150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41A2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1,800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CAEE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1,800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82A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660A5783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4E579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Уплата иных платежей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2409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F50F2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29EB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077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D95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1,500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B194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0,000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5BE1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0,000 </w:t>
            </w:r>
          </w:p>
        </w:tc>
      </w:tr>
      <w:tr w:rsidR="002A1A3A" w:rsidRPr="00334B84" w14:paraId="3290C028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CC30A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735E5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824F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AF42C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2338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9F642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15EF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0CA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3,300</w:t>
            </w:r>
          </w:p>
        </w:tc>
      </w:tr>
      <w:tr w:rsidR="002A1A3A" w:rsidRPr="00334B84" w14:paraId="39DC589A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895A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0"/>
                <w:kern w:val="1"/>
                <w:lang w:eastAsia="ar-SA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2CAD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  <w:p w14:paraId="1C2C6E8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  <w:p w14:paraId="6F99E5E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577C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000C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9900070010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4BA2A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AB7C8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5A9D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1E35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</w:tr>
      <w:tr w:rsidR="002A1A3A" w:rsidRPr="00334B84" w14:paraId="6D49524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3FE26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DC7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3BBF9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2A7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9900070010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4CEB4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A692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16BD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1F88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</w:tr>
      <w:tr w:rsidR="002A1A3A" w:rsidRPr="00334B84" w14:paraId="262A2138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E7316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Обеспечение деятельности </w:t>
            </w:r>
            <w:r w:rsidRPr="00334B84">
              <w:rPr>
                <w:b/>
                <w:color w:val="00000A"/>
                <w:kern w:val="1"/>
                <w:lang w:eastAsia="ar-SA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5F501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lastRenderedPageBreak/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90CFC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81144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4176C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3817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9CBF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22B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0,000 </w:t>
            </w:r>
          </w:p>
        </w:tc>
      </w:tr>
      <w:tr w:rsidR="002A1A3A" w:rsidRPr="00334B84" w14:paraId="50A2FB14" w14:textId="77777777" w:rsidTr="00933853">
        <w:trPr>
          <w:trHeight w:val="99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492A1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0E93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6068B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9DAD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0DB8F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7CACD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FFDC9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86C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5E1E3475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7063C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6E8B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A81C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2A70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9900070590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FFC18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AFC15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8FF0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498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7F8B7F4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CF5A2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iCs/>
                <w:color w:val="00000A"/>
                <w:kern w:val="1"/>
                <w:lang w:eastAsia="ar-SA"/>
              </w:rPr>
              <w:t>Иные межбюджетные трансферты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C14D7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6F31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910E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9900070590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B1DD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741DA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2DFD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145B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51101BD7" w14:textId="77777777" w:rsidTr="00933853">
        <w:trPr>
          <w:trHeight w:val="29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9F8B4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Резервные фонды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0238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50A78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3693D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3989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91DD1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C1F2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362C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0390DC50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8FAD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D1FD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B6B6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24F2C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3001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6F13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148E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02B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3DF3DDC6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609FD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Резервные фонды местных администраций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0A61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518A6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37E33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9900080020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14B11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984D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AC1C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9425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4CD19BB8" w14:textId="77777777" w:rsidTr="00933853">
        <w:trPr>
          <w:trHeight w:val="332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FD5A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Резервные средства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4A15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E647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2001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9900080020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DAC67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D18C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C57B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137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2D89779A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FBE9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0153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4A3E0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9D5E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0C0F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76B5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650,000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ED25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10,868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EBC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9,368</w:t>
            </w:r>
          </w:p>
        </w:tc>
      </w:tr>
      <w:tr w:rsidR="002A1A3A" w:rsidRPr="00334B84" w14:paraId="453AEB5E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E07A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8F1D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3240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995E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8A0DA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6F8E2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650,000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AE7A6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10,868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159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9,368 </w:t>
            </w:r>
          </w:p>
        </w:tc>
      </w:tr>
      <w:tr w:rsidR="002A1A3A" w:rsidRPr="00334B84" w14:paraId="207A8A24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440C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Реализация государственных функций, связанных с управлением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4EA2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7C34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BBF6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9900090030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E8A54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1AA40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650,000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12D88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10,868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9EA9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9,368</w:t>
            </w:r>
          </w:p>
        </w:tc>
      </w:tr>
      <w:tr w:rsidR="002A1A3A" w:rsidRPr="00334B84" w14:paraId="621C252A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2394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C4D7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A4543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FFCE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9900090030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6F15C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6010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300,000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935D7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10,868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515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9,368</w:t>
            </w:r>
          </w:p>
        </w:tc>
      </w:tr>
      <w:tr w:rsidR="002A1A3A" w:rsidRPr="00334B84" w14:paraId="4B0A31EF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AA81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Закупка энергетических ресурсов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EEFB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F216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1A27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9900090030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3A47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8A01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350,000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42D47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ED7D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3CE3364A" w14:textId="77777777" w:rsidTr="00933853">
        <w:trPr>
          <w:trHeight w:val="3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A82D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Национальная оборона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E9D32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56A50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7102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02C07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E867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217,300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8AED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242,300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919E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308,700</w:t>
            </w:r>
          </w:p>
        </w:tc>
      </w:tr>
      <w:tr w:rsidR="002A1A3A" w:rsidRPr="00334B84" w14:paraId="2AE842EF" w14:textId="77777777" w:rsidTr="00933853">
        <w:trPr>
          <w:trHeight w:val="57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6956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DF55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B017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44F2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C8C77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5852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01ED6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5AA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15F48D03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CA03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0"/>
                <w:kern w:val="1"/>
                <w:shd w:val="clear" w:color="auto" w:fill="FFFFFF"/>
                <w:lang w:eastAsia="ar-SA"/>
              </w:rPr>
              <w:t xml:space="preserve">Субвенции на осуществление первичного воинского учета органами местного </w:t>
            </w:r>
            <w:r w:rsidRPr="00334B84">
              <w:rPr>
                <w:color w:val="000000"/>
                <w:kern w:val="1"/>
                <w:shd w:val="clear" w:color="auto" w:fill="FFFFFF"/>
                <w:lang w:eastAsia="ar-SA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C471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lastRenderedPageBreak/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EF0C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28C6F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6580B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07D2E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217,300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2F3B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242,300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D4B0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308,700</w:t>
            </w:r>
          </w:p>
        </w:tc>
      </w:tr>
      <w:tr w:rsidR="002A1A3A" w:rsidRPr="00334B84" w14:paraId="43546E4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25F6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A34F9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31CEF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DCC10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9900051180</w:t>
            </w:r>
          </w:p>
          <w:p w14:paraId="66E5FC5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  <w:p w14:paraId="200E646F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FAD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0697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83,757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A6B0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83,757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7D8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83,757</w:t>
            </w:r>
          </w:p>
        </w:tc>
      </w:tr>
      <w:tr w:rsidR="002A1A3A" w:rsidRPr="00334B84" w14:paraId="3ABDD925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833AD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3340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116D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6057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8C1AB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8D33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25,294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ABEF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25,294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BE99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25,294</w:t>
            </w:r>
          </w:p>
        </w:tc>
      </w:tr>
      <w:tr w:rsidR="002A1A3A" w:rsidRPr="00334B84" w14:paraId="0668C30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02142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8990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234FE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DFB4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DDE3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37EE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108,249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C885B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133,249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D910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199,649</w:t>
            </w:r>
          </w:p>
          <w:p w14:paraId="19705B3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7FB6901B" w14:textId="77777777" w:rsidTr="00933853">
        <w:trPr>
          <w:trHeight w:val="110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F6A5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E7FC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944A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3A525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4BD0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837F1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F8A3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76B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5E3173F9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34CF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6BEAE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F9DF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B3AD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CE933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B31F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99259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4605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75144DB3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B0D6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DB1C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A3A8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4CE1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A45D1D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52A6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992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6E7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1DA4B608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F5CC02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0257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B388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4602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9900020860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941C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CC92E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2CA99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3FC5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7DC4D72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E8004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EDC6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997D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2A65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9900020860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350B6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039B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FCD5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4A0A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22DD8199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7FBA6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Национальная экономика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1E14B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CDB5C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84B7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2DA8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75B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720,033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CD30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992,776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F86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1028,034</w:t>
            </w:r>
          </w:p>
        </w:tc>
      </w:tr>
      <w:tr w:rsidR="002A1A3A" w:rsidRPr="00334B84" w14:paraId="3A4C0DB6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194B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71F01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384A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D4073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5334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2C048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705,033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B6868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977,776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FBC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1013,034</w:t>
            </w:r>
          </w:p>
        </w:tc>
      </w:tr>
      <w:tr w:rsidR="002A1A3A" w:rsidRPr="00334B84" w14:paraId="1539218E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6C1B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2E8C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188C2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4C18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41355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A7B6D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705,033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1D98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977,776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455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1013,034</w:t>
            </w:r>
          </w:p>
        </w:tc>
      </w:tr>
      <w:tr w:rsidR="002A1A3A" w:rsidRPr="00334B84" w14:paraId="7EBB5CC0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8FD3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Дорожное хозяйство (дорожный фонд)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7A68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DABE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8320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9900020050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50FF7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92384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val="en-US"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705,033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866C9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977,776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194E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1013,034</w:t>
            </w:r>
          </w:p>
        </w:tc>
      </w:tr>
      <w:tr w:rsidR="002A1A3A" w:rsidRPr="00334B84" w14:paraId="4019B502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E24056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B168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D34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0460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CC83D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AB98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305,033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B610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577,776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6C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613,034</w:t>
            </w:r>
          </w:p>
        </w:tc>
      </w:tr>
      <w:tr w:rsidR="002A1A3A" w:rsidRPr="00334B84" w14:paraId="41CFF0B0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41F0B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lastRenderedPageBreak/>
              <w:t>Закупка энергетических ресурсов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BC279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6E16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1422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9900020050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94563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D749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400,000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DDC0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</w:t>
            </w:r>
            <w:r w:rsidRPr="00334B84">
              <w:rPr>
                <w:color w:val="00000A"/>
                <w:kern w:val="1"/>
                <w:lang w:val="en-US" w:eastAsia="ar-SA"/>
              </w:rPr>
              <w:t>0,000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EF45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</w:t>
            </w:r>
            <w:r w:rsidRPr="00334B84">
              <w:rPr>
                <w:color w:val="00000A"/>
                <w:kern w:val="1"/>
                <w:lang w:val="en-US" w:eastAsia="ar-SA"/>
              </w:rPr>
              <w:t>0,000</w:t>
            </w:r>
          </w:p>
        </w:tc>
      </w:tr>
      <w:tr w:rsidR="002A1A3A" w:rsidRPr="00334B84" w14:paraId="5BE937DE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1764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3D35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4098D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5165A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739C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0AB9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A4721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</w:t>
            </w: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9DD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</w:t>
            </w: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48463C17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1115A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7908A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EC09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F68B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A080E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7F057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2CD9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564B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64B483DD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C163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Мероприятия по благоустройству и землепользованию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6E4B3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47B4F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69F4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9900020880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4A4E13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A2077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554E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6A7E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145C65B1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33968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Прочая закупка товаров, работ и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3237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5803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5EB2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9900020880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7BBB3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CB259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6D290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ED5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2AB1219D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B5F75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F903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AD4BC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FEB8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3C622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E5B8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9BFA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953D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38A0C6EB" w14:textId="77777777" w:rsidTr="00933853">
        <w:trPr>
          <w:trHeight w:val="31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34FB6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Благоустройство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5E47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4B746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BDDAA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7A11D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AF83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115A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2A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35DCF3DB" w14:textId="77777777" w:rsidTr="00933853">
        <w:trPr>
          <w:trHeight w:val="311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FBEF67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C079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B855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174D0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F2A0AB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A90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7145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3EEC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514F64D6" w14:textId="77777777" w:rsidTr="00933853">
        <w:trPr>
          <w:trHeight w:val="47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83FA3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21F74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1831B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8FC7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9900020960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B700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47E0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A2A33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C26F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7F3F6A34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DC4BC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5493B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3E61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FD26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9900020960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8B56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327E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E7E5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1BD1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526D05F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A37BD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Иные межбюджетные трансферты бюджету Плотниковского сельского поселения для решения вопросов местного значения в связи с реализацией местных инициатив населения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9286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AFA99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B070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</w:t>
            </w:r>
            <w:r w:rsidRPr="00334B84">
              <w:rPr>
                <w:color w:val="00000A"/>
                <w:kern w:val="1"/>
                <w:lang w:val="en-US" w:eastAsia="ar-SA"/>
              </w:rPr>
              <w:t>S1776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1AC38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C26A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2A96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8E59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4D45965E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8B618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Прочая закупка товаров, работ и услуг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2833E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5B2A6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6D8B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</w:t>
            </w:r>
            <w:r w:rsidRPr="00334B84">
              <w:rPr>
                <w:color w:val="00000A"/>
                <w:kern w:val="1"/>
                <w:lang w:val="en-US" w:eastAsia="ar-SA"/>
              </w:rPr>
              <w:t>S1776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656EE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D50A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B758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711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0C9FA2B1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A66167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36A4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233E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CD72F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F5B7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4F53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E02B0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F828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50B83CBB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10E1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784B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BC46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ADF4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3F57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DA8A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D071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6863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206C1290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EADB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B593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B5A7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B6BB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7114F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3D2E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C329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DEEB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71AF9BD0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0F2C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Обеспечение деятельности муниципальных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DCB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A766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4BD8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6D8C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6244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997A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C74F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35E1DB84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97F5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6DAF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BE02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B3BDA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0201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CCDF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5E62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C32B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2831FC44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AF234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Культура, кинематография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EA44B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5A46F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0631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5630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7429C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73A06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DFCA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</w:tr>
      <w:tr w:rsidR="002A1A3A" w:rsidRPr="00334B84" w14:paraId="6815FFF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78AA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lastRenderedPageBreak/>
              <w:t>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E18B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79A6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3AF413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B25F8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06D99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5534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050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</w:tr>
      <w:tr w:rsidR="002A1A3A" w:rsidRPr="00334B84" w14:paraId="5D4A0833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A5EF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9B2D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FF50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6A84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1F313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6E67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500E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9B2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</w:tr>
      <w:tr w:rsidR="002A1A3A" w:rsidRPr="00334B84" w14:paraId="57F17072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96EF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386F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CE42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BA92A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7DCC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D207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656,583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3908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656,583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D862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656,583</w:t>
            </w:r>
          </w:p>
        </w:tc>
      </w:tr>
      <w:tr w:rsidR="002A1A3A" w:rsidRPr="00334B84" w14:paraId="3F8136A7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3A82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Фонд оплаты труда казенных учреждений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0762E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69CCE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E667F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096A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113A3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495,839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277B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495,839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825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495,839</w:t>
            </w:r>
          </w:p>
        </w:tc>
      </w:tr>
      <w:tr w:rsidR="002A1A3A" w:rsidRPr="00334B84" w14:paraId="2DD9E981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A6AB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D350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68A7D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A8E9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DCB6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B18C0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149,744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6DA2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149,744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C587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149,744</w:t>
            </w:r>
          </w:p>
        </w:tc>
      </w:tr>
      <w:tr w:rsidR="002A1A3A" w:rsidRPr="00334B84" w14:paraId="4CEA86A2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FB66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584A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9DEDF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BE7EF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A5F1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BFD18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11,000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D554F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32C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11,000</w:t>
            </w:r>
          </w:p>
        </w:tc>
      </w:tr>
      <w:tr w:rsidR="002A1A3A" w:rsidRPr="00334B84" w14:paraId="660CAD5E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3BD16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Расходы на обеспечение деятельности (оказание услуг) казенных учреждений (библиотек)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DCA95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866E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0D46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9900001590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26D5B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A1D6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207,303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65D4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207,303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5E98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207,303</w:t>
            </w:r>
          </w:p>
        </w:tc>
      </w:tr>
      <w:tr w:rsidR="002A1A3A" w:rsidRPr="00334B84" w14:paraId="6486E4A2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63DA6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Фонд оплаты труда казенных учреждений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D459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31B2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57F9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9900001590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C5DD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9758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153,842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E5CC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153,8423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A735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153,842</w:t>
            </w:r>
          </w:p>
        </w:tc>
      </w:tr>
      <w:tr w:rsidR="002A1A3A" w:rsidRPr="00334B84" w14:paraId="29A67D0E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DFE9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C6AE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DF26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9A5D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9900001590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B56E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31F88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48,461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7D1E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48,461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D08C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48,461</w:t>
            </w:r>
          </w:p>
        </w:tc>
      </w:tr>
      <w:tr w:rsidR="002A1A3A" w:rsidRPr="00334B84" w14:paraId="4085C541" w14:textId="77777777" w:rsidTr="00933853">
        <w:trPr>
          <w:trHeight w:val="61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855D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28F4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E31E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CAEA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9900001590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5FB3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2573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5,000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88158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F636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</w:tr>
      <w:tr w:rsidR="002A1A3A" w:rsidRPr="00334B84" w14:paraId="18770427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D30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Всего: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5B05A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F39D1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E96FA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2FF4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8872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6402,665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5079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4533,376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1A07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4635,034</w:t>
            </w:r>
          </w:p>
        </w:tc>
      </w:tr>
    </w:tbl>
    <w:p w14:paraId="28E701BE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</w:p>
    <w:p w14:paraId="6BBB3B44" w14:textId="77777777" w:rsidR="002A1A3A" w:rsidRPr="00334B84" w:rsidRDefault="002A1A3A" w:rsidP="002A1A3A">
      <w:pPr>
        <w:rPr>
          <w:color w:val="000000" w:themeColor="text1"/>
        </w:rPr>
      </w:pPr>
    </w:p>
    <w:p w14:paraId="48B8B92C" w14:textId="77777777" w:rsidR="002A1A3A" w:rsidRDefault="002A1A3A" w:rsidP="002A1A3A">
      <w:pPr>
        <w:rPr>
          <w:color w:val="000000" w:themeColor="text1"/>
        </w:rPr>
      </w:pPr>
    </w:p>
    <w:p w14:paraId="217DB58F" w14:textId="77777777" w:rsidR="0037207D" w:rsidRDefault="0037207D" w:rsidP="002A1A3A">
      <w:pPr>
        <w:rPr>
          <w:color w:val="000000" w:themeColor="text1"/>
        </w:rPr>
      </w:pPr>
    </w:p>
    <w:p w14:paraId="309A14C8" w14:textId="77777777" w:rsidR="0037207D" w:rsidRDefault="0037207D" w:rsidP="002A1A3A">
      <w:pPr>
        <w:rPr>
          <w:color w:val="000000" w:themeColor="text1"/>
        </w:rPr>
      </w:pPr>
    </w:p>
    <w:p w14:paraId="2AD15539" w14:textId="77777777" w:rsidR="0037207D" w:rsidRDefault="0037207D" w:rsidP="002A1A3A">
      <w:pPr>
        <w:rPr>
          <w:color w:val="000000" w:themeColor="text1"/>
        </w:rPr>
      </w:pPr>
    </w:p>
    <w:p w14:paraId="32F02823" w14:textId="77777777" w:rsidR="0037207D" w:rsidRDefault="0037207D" w:rsidP="002A1A3A">
      <w:pPr>
        <w:rPr>
          <w:color w:val="000000" w:themeColor="text1"/>
        </w:rPr>
      </w:pPr>
    </w:p>
    <w:p w14:paraId="433146B5" w14:textId="77777777" w:rsidR="0037207D" w:rsidRDefault="0037207D" w:rsidP="002A1A3A">
      <w:pPr>
        <w:rPr>
          <w:color w:val="000000" w:themeColor="text1"/>
        </w:rPr>
      </w:pPr>
    </w:p>
    <w:p w14:paraId="44E8B949" w14:textId="77777777" w:rsidR="0037207D" w:rsidRDefault="0037207D" w:rsidP="002A1A3A">
      <w:pPr>
        <w:rPr>
          <w:color w:val="000000" w:themeColor="text1"/>
        </w:rPr>
      </w:pPr>
    </w:p>
    <w:p w14:paraId="6E11B231" w14:textId="77777777" w:rsidR="0037207D" w:rsidRDefault="0037207D" w:rsidP="002A1A3A">
      <w:pPr>
        <w:rPr>
          <w:color w:val="000000" w:themeColor="text1"/>
        </w:rPr>
      </w:pPr>
    </w:p>
    <w:p w14:paraId="416AEB20" w14:textId="77777777" w:rsidR="0037207D" w:rsidRDefault="0037207D" w:rsidP="002A1A3A">
      <w:pPr>
        <w:rPr>
          <w:color w:val="000000" w:themeColor="text1"/>
        </w:rPr>
      </w:pPr>
    </w:p>
    <w:p w14:paraId="32966276" w14:textId="77777777" w:rsidR="0037207D" w:rsidRDefault="0037207D" w:rsidP="002A1A3A">
      <w:pPr>
        <w:rPr>
          <w:color w:val="000000" w:themeColor="text1"/>
        </w:rPr>
      </w:pPr>
    </w:p>
    <w:p w14:paraId="580D803F" w14:textId="77777777" w:rsidR="0037207D" w:rsidRDefault="0037207D" w:rsidP="002A1A3A">
      <w:pPr>
        <w:rPr>
          <w:color w:val="000000" w:themeColor="text1"/>
        </w:rPr>
      </w:pPr>
    </w:p>
    <w:p w14:paraId="5CF7E07D" w14:textId="77777777" w:rsidR="0037207D" w:rsidRPr="00334B84" w:rsidRDefault="0037207D" w:rsidP="002A1A3A">
      <w:pPr>
        <w:rPr>
          <w:color w:val="000000" w:themeColor="text1"/>
        </w:rPr>
      </w:pPr>
    </w:p>
    <w:p w14:paraId="5687A0DD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lastRenderedPageBreak/>
        <w:t xml:space="preserve">                                                                                                                </w:t>
      </w:r>
      <w:r w:rsidRPr="00334B84">
        <w:rPr>
          <w:color w:val="00000A"/>
          <w:kern w:val="1"/>
          <w:lang w:eastAsia="ar-SA"/>
        </w:rPr>
        <w:t>Приложение 7</w:t>
      </w:r>
    </w:p>
    <w:p w14:paraId="2C332191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к решению Совета депутатов</w:t>
      </w:r>
    </w:p>
    <w:p w14:paraId="409B8501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Плотниковского сельского поселения</w:t>
      </w:r>
    </w:p>
    <w:p w14:paraId="294A3C39" w14:textId="77777777" w:rsidR="002A1A3A" w:rsidRPr="00334B84" w:rsidRDefault="002A1A3A" w:rsidP="002A1A3A">
      <w:pPr>
        <w:tabs>
          <w:tab w:val="left" w:pos="7755"/>
        </w:tabs>
        <w:suppressAutoHyphens/>
        <w:spacing w:line="100" w:lineRule="atLeas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                                                                                                                                 № от    2025 г.        </w:t>
      </w:r>
    </w:p>
    <w:p w14:paraId="1FF52DC7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</w:p>
    <w:p w14:paraId="1BE9E152" w14:textId="77777777" w:rsidR="002A1A3A" w:rsidRPr="00334B84" w:rsidRDefault="002A1A3A" w:rsidP="002A1A3A">
      <w:pPr>
        <w:suppressAutoHyphens/>
        <w:spacing w:line="100" w:lineRule="atLeast"/>
        <w:jc w:val="center"/>
        <w:rPr>
          <w:b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>Ведомственная структура расходов бюджета Плотниковского сельского поселения на 2026 год и плановый период 2027 и 2028 годов</w:t>
      </w:r>
    </w:p>
    <w:p w14:paraId="7675B8D7" w14:textId="77777777" w:rsidR="002A1A3A" w:rsidRPr="00334B84" w:rsidRDefault="002A1A3A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  <w:r w:rsidRPr="00334B84">
        <w:rPr>
          <w:b/>
          <w:bCs/>
          <w:color w:val="00000A"/>
          <w:kern w:val="1"/>
          <w:lang w:eastAsia="ar-SA"/>
        </w:rPr>
        <w:t xml:space="preserve">                                                                                                                 тыс. руб</w:t>
      </w:r>
      <w:r w:rsidRPr="00334B84">
        <w:rPr>
          <w:color w:val="00000A"/>
          <w:kern w:val="1"/>
          <w:lang w:eastAsia="ar-SA"/>
        </w:rPr>
        <w:t>.</w:t>
      </w:r>
    </w:p>
    <w:p w14:paraId="1D40F6D6" w14:textId="77777777" w:rsidR="002A1A3A" w:rsidRPr="00334B84" w:rsidRDefault="002A1A3A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tbl>
      <w:tblPr>
        <w:tblW w:w="1085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820"/>
        <w:gridCol w:w="630"/>
        <w:gridCol w:w="630"/>
        <w:gridCol w:w="630"/>
        <w:gridCol w:w="1545"/>
        <w:gridCol w:w="765"/>
        <w:gridCol w:w="1275"/>
        <w:gridCol w:w="1305"/>
        <w:gridCol w:w="1258"/>
      </w:tblGrid>
      <w:tr w:rsidR="002A1A3A" w:rsidRPr="00334B84" w14:paraId="3FB01F2F" w14:textId="77777777" w:rsidTr="00933853">
        <w:trPr>
          <w:cantSplit/>
          <w:trHeight w:hRule="exact" w:val="295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A246A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Наименование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EAF3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</w:t>
            </w:r>
          </w:p>
          <w:p w14:paraId="6F392A17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е</w:t>
            </w:r>
          </w:p>
          <w:p w14:paraId="7F10AEEF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д</w:t>
            </w:r>
          </w:p>
          <w:p w14:paraId="3E140D52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</w:t>
            </w:r>
          </w:p>
          <w:p w14:paraId="224FDE6E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мс</w:t>
            </w:r>
          </w:p>
          <w:p w14:paraId="6D14DB0E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т</w:t>
            </w:r>
          </w:p>
          <w:p w14:paraId="542491A9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</w:t>
            </w:r>
          </w:p>
          <w:p w14:paraId="19F4D7B0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0345DD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Раздел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9C21B3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Подраздел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C5B7E0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ЦСР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2C0322" w14:textId="77777777" w:rsidR="002A1A3A" w:rsidRPr="00334B84" w:rsidRDefault="002A1A3A" w:rsidP="002A1A3A">
            <w:pPr>
              <w:suppressAutoHyphens/>
              <w:spacing w:line="100" w:lineRule="atLeast"/>
              <w:ind w:left="113" w:right="113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12BB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2026г.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792D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2027г.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A0F1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 2028г.</w:t>
            </w:r>
          </w:p>
        </w:tc>
      </w:tr>
      <w:tr w:rsidR="002A1A3A" w:rsidRPr="00334B84" w14:paraId="36B33A66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91B8C" w14:textId="77777777" w:rsidR="002A1A3A" w:rsidRPr="00334B84" w:rsidRDefault="002A1A3A" w:rsidP="002A1A3A">
            <w:pPr>
              <w:suppressAutoHyphens/>
              <w:spacing w:line="100" w:lineRule="atLeas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C30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5065A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821B7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23AED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B80F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E9E8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3731,446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53857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2369,414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095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2379,414</w:t>
            </w:r>
          </w:p>
        </w:tc>
      </w:tr>
      <w:tr w:rsidR="002A1A3A" w:rsidRPr="00334B84" w14:paraId="5B015A73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D429F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A59B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C1A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E6E7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40CCC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CF0B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AC8BE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0FA4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F822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</w:tr>
      <w:tr w:rsidR="002A1A3A" w:rsidRPr="00334B84" w14:paraId="1D46BB9E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7DBC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074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9F32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61D83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B1270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9000000000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2F7FC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03A1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253E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EDC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970,769</w:t>
            </w:r>
          </w:p>
        </w:tc>
      </w:tr>
      <w:tr w:rsidR="002A1A3A" w:rsidRPr="00334B84" w14:paraId="61C6ADE4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86B7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Глава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E67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BBDB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E1159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063C5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694F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D0DF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9D6E8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970,769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35C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970,769</w:t>
            </w:r>
          </w:p>
        </w:tc>
      </w:tr>
      <w:tr w:rsidR="002A1A3A" w:rsidRPr="00334B84" w14:paraId="2738629A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09F02D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Фонд оплаты труда государственных (муниципальных)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FBAD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0022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E8A0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A1E07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2C4E3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104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745,598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6F97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745,598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C2D0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745,598</w:t>
            </w:r>
          </w:p>
        </w:tc>
      </w:tr>
      <w:tr w:rsidR="002A1A3A" w:rsidRPr="00334B84" w14:paraId="3569869C" w14:textId="77777777" w:rsidTr="00933853">
        <w:trPr>
          <w:trHeight w:val="2857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B731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B9F6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E64D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80729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7D6F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E23E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74703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225,171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2E91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225,171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01A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225,171</w:t>
            </w:r>
          </w:p>
        </w:tc>
      </w:tr>
    </w:tbl>
    <w:p w14:paraId="2C5DD196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  <w:sectPr w:rsidR="002A1A3A" w:rsidRPr="00334B84" w:rsidSect="002A1A3A">
          <w:pgSz w:w="11906" w:h="16838"/>
          <w:pgMar w:top="1134" w:right="850" w:bottom="1134" w:left="1701" w:header="720" w:footer="720" w:gutter="0"/>
          <w:cols w:space="720"/>
          <w:docGrid w:linePitch="600" w:charSpace="32768"/>
        </w:sect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2820"/>
        <w:gridCol w:w="630"/>
        <w:gridCol w:w="630"/>
        <w:gridCol w:w="615"/>
        <w:gridCol w:w="1575"/>
        <w:gridCol w:w="735"/>
        <w:gridCol w:w="1305"/>
        <w:gridCol w:w="1290"/>
        <w:gridCol w:w="1258"/>
      </w:tblGrid>
      <w:tr w:rsidR="002A1A3A" w:rsidRPr="00334B84" w14:paraId="0A467D90" w14:textId="77777777" w:rsidTr="00933853">
        <w:trPr>
          <w:trHeight w:val="2742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E22D6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        администраций                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B403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401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A67B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A70EA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2A7DC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7FAA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2040,777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8D8A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1362,777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D3B3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1374,277</w:t>
            </w:r>
          </w:p>
        </w:tc>
      </w:tr>
      <w:tr w:rsidR="002A1A3A" w:rsidRPr="00334B84" w14:paraId="77659658" w14:textId="77777777" w:rsidTr="00933853">
        <w:trPr>
          <w:trHeight w:val="905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4BAE17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8BB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6996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88385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E5803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3F94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2EB69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2040,777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208A1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1362,777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F55A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1374,277</w:t>
            </w:r>
          </w:p>
        </w:tc>
      </w:tr>
      <w:tr w:rsidR="002A1A3A" w:rsidRPr="00334B84" w14:paraId="0921D0C1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5B46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Обеспечение деятельности муниципальных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6351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EDE1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2AD71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9B70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3FCAE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7083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2037,477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E1C2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1359,477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DD00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1370,977</w:t>
            </w:r>
          </w:p>
        </w:tc>
      </w:tr>
      <w:tr w:rsidR="002A1A3A" w:rsidRPr="00334B84" w14:paraId="0D7B33A0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2362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0A3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3896E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1FB4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29B9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7581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BC76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1205,819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D416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975,819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248A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995,819</w:t>
            </w:r>
          </w:p>
        </w:tc>
      </w:tr>
      <w:tr w:rsidR="002A1A3A" w:rsidRPr="00334B84" w14:paraId="3454CB79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830A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707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D9F9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BFF7D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949FF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8C5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9ECF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364,158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5876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294,158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7ED3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300,158</w:t>
            </w:r>
          </w:p>
        </w:tc>
      </w:tr>
      <w:tr w:rsidR="002A1A3A" w:rsidRPr="00334B84" w14:paraId="663043A5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EAF0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DAA1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52E23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D11C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ECE5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DAB8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4B2DE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314,200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2D673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51,700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D707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75FF1EF8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FF68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Закупка энергетических ресурсов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2180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207CB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E415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D88E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90000000010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A387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54E0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150,000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F34B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36,000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71A7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</w:tr>
      <w:tr w:rsidR="002A1A3A" w:rsidRPr="00334B84" w14:paraId="61F6E752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404E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Уплата прочих налогов, сборов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190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5750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7B82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D0A0D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B7F8F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D68B1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1,800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30B7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1,800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C5FD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418B4E99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1511A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Уплата иных платежей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202F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971E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3D4D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9ADE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1305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74C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1,500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1148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0,000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DCE9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0,000 </w:t>
            </w:r>
          </w:p>
        </w:tc>
      </w:tr>
      <w:tr w:rsidR="002A1A3A" w:rsidRPr="00334B84" w14:paraId="6663B36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3120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79D9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483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D8FE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5E7C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99C83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2905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874A6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EC0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3,300</w:t>
            </w:r>
          </w:p>
        </w:tc>
      </w:tr>
      <w:tr w:rsidR="002A1A3A" w:rsidRPr="00334B84" w14:paraId="0BAD88A5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6F63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0"/>
                <w:kern w:val="1"/>
                <w:lang w:eastAsia="ar-SA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C73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667E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  <w:p w14:paraId="0E104E0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  <w:p w14:paraId="228DD4E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D9F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5B14D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9900070010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A517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55382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6E5F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F88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</w:tr>
      <w:tr w:rsidR="002A1A3A" w:rsidRPr="00334B84" w14:paraId="509A5EFA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5FC742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BF3F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7BEF8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A1C85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0976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9900070010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C979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15C6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E259E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0744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3,300</w:t>
            </w:r>
          </w:p>
        </w:tc>
      </w:tr>
      <w:tr w:rsidR="002A1A3A" w:rsidRPr="00334B84" w14:paraId="7A1EF2C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A6EB7" w14:textId="12E18B82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Обеспечение деятельности </w:t>
            </w:r>
            <w:r w:rsidRPr="00334B84">
              <w:rPr>
                <w:b/>
                <w:color w:val="00000A"/>
                <w:kern w:val="1"/>
                <w:lang w:eastAsia="ar-SA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650C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lastRenderedPageBreak/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45A42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75F6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D4008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6376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75E6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C766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7D62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0,000 </w:t>
            </w:r>
          </w:p>
        </w:tc>
      </w:tr>
      <w:tr w:rsidR="002A1A3A" w:rsidRPr="00334B84" w14:paraId="723D0E30" w14:textId="77777777" w:rsidTr="00933853">
        <w:trPr>
          <w:trHeight w:val="994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55868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5C93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D558B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82EA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1B66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1F2DB7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2983F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B8ADA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B342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130317C9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64D0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270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388A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BDBA4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0AA5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9900070590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4607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595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D0C7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80E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5A63054F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42E0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iCs/>
                <w:color w:val="00000A"/>
                <w:kern w:val="1"/>
                <w:lang w:eastAsia="ar-SA"/>
              </w:rPr>
              <w:t>Иные межбюджетные трансферты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651E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0EDE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3686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7D9D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9900070590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FD7C2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8FCFE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44,900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86F5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3E2D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68426610" w14:textId="77777777" w:rsidTr="00933853">
        <w:trPr>
          <w:trHeight w:val="29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CF9D6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Резервные фонды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CB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C038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11EC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76B7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43DCDA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C586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57827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DBE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5D2F4CFD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26DB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819F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19D93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E4EA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0BF6F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E589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88FD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1F00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1679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43B6882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976F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Резервные фонды местных администраций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6325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05B4B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F3393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686D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9900080020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CF9ED3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CF1C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3183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491B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6980BEAF" w14:textId="77777777" w:rsidTr="00933853">
        <w:trPr>
          <w:trHeight w:val="332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2DB6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Резервные средства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A29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260A4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3E8F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EDB3B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9900080020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40E6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7881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FD581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A3E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25,000</w:t>
            </w:r>
          </w:p>
        </w:tc>
      </w:tr>
      <w:tr w:rsidR="002A1A3A" w:rsidRPr="00334B84" w14:paraId="0E4026B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20388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B38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076BB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C8ED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FD65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FCA4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123B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 xml:space="preserve">650,000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34C3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10,868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EB63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9,368</w:t>
            </w:r>
          </w:p>
        </w:tc>
      </w:tr>
      <w:tr w:rsidR="002A1A3A" w:rsidRPr="00334B84" w14:paraId="20A24C0F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A9EDD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D505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0FDB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4F84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52CA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4F0EB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F4224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650,000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D2CBB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10,868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D01F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9,368 </w:t>
            </w:r>
          </w:p>
        </w:tc>
      </w:tr>
      <w:tr w:rsidR="002A1A3A" w:rsidRPr="00334B84" w14:paraId="34B4C2E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4CACAD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Реализация государственных функций, связанных с управлением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9186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7AF48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48EB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E456A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9900090030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DE144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C8AB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650,000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22347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10,868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3BCF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9,368</w:t>
            </w:r>
          </w:p>
        </w:tc>
      </w:tr>
      <w:tr w:rsidR="002A1A3A" w:rsidRPr="00334B84" w14:paraId="354C9B4E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688E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E4C4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21E5A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46D5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49B5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9900090030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863E6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BD3BB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300,000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9523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10,868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40DA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9,368</w:t>
            </w:r>
          </w:p>
        </w:tc>
      </w:tr>
      <w:tr w:rsidR="002A1A3A" w:rsidRPr="00334B84" w14:paraId="2EC7DF40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EEDEC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Закупка энергетических ресурсов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5FB5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7500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F520B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F3D01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9900090030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3A9A5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0193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350,000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48A5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BA4A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6A885E38" w14:textId="77777777" w:rsidTr="00933853">
        <w:trPr>
          <w:trHeight w:val="353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C728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Национальная оборона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20AB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72FE3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FE3CA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2ABBA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2D54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C4B4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217,300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F9CE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242,300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6C2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308,700</w:t>
            </w:r>
          </w:p>
        </w:tc>
      </w:tr>
      <w:tr w:rsidR="002A1A3A" w:rsidRPr="00334B84" w14:paraId="512E537C" w14:textId="77777777" w:rsidTr="00933853">
        <w:trPr>
          <w:trHeight w:val="57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36C9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224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43C8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2FF3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B63B6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17E1C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FF20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3F7B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2074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05C1F37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59F5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0"/>
                <w:kern w:val="1"/>
                <w:shd w:val="clear" w:color="auto" w:fill="FFFFFF"/>
                <w:lang w:eastAsia="ar-SA"/>
              </w:rPr>
              <w:t xml:space="preserve">Субвенции на осуществление первичного воинского учета органами местного самоуправления </w:t>
            </w:r>
            <w:r w:rsidRPr="00334B84">
              <w:rPr>
                <w:color w:val="000000"/>
                <w:kern w:val="1"/>
                <w:shd w:val="clear" w:color="auto" w:fill="FFFFFF"/>
                <w:lang w:eastAsia="ar-SA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E26D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lastRenderedPageBreak/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24F15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4AFAA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EE27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2A42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1F68F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217,300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AC9E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242,300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0C4F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308,700</w:t>
            </w:r>
          </w:p>
        </w:tc>
      </w:tr>
      <w:tr w:rsidR="002A1A3A" w:rsidRPr="00334B84" w14:paraId="098E9F4D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679C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B3ED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C736C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8DDE6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9A6C3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9900051180</w:t>
            </w:r>
          </w:p>
          <w:p w14:paraId="243730E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  <w:p w14:paraId="745D1351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B0A1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7F751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83,757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BADD0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83,757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F077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83,757</w:t>
            </w:r>
          </w:p>
        </w:tc>
      </w:tr>
      <w:tr w:rsidR="002A1A3A" w:rsidRPr="00334B84" w14:paraId="7CD7A9A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82077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41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E3AFE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DF88F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96E62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07CE9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8C623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25,294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A009F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25,294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BB8A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kern w:val="1"/>
                <w:lang w:eastAsia="ar-SA"/>
              </w:rPr>
            </w:pPr>
            <w:r w:rsidRPr="00334B84">
              <w:rPr>
                <w:kern w:val="1"/>
                <w:lang w:eastAsia="ar-SA"/>
              </w:rPr>
              <w:t>25,294</w:t>
            </w:r>
          </w:p>
        </w:tc>
      </w:tr>
      <w:tr w:rsidR="002A1A3A" w:rsidRPr="00334B84" w14:paraId="635E056D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4FE8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7E9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95E1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A8BA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BE7E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9900051180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9D1E4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05A7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108,249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BAA58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133,249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E4E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199,649</w:t>
            </w:r>
          </w:p>
          <w:p w14:paraId="5A96B9A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72D44947" w14:textId="77777777" w:rsidTr="00933853">
        <w:trPr>
          <w:trHeight w:val="1106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030FCC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DFD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7560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FFF78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C6F08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06044C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DF934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0EE9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D153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6F20D9A5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0C289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F311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BAE6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AD835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4CB7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D98C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B3A6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B492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DDB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20E16BBF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4A8E2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CF1F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1AA11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A2B09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E7F4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44C2F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9772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C9D5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DA0D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281B307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EF44F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5BBF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7956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8D7A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4EE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9900020860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EF0C2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B3237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4758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CB79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7217EEAD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FD3B9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2F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9826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9C3FD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9410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9900020860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1101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E3656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5DD7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B95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10,000</w:t>
            </w:r>
          </w:p>
        </w:tc>
      </w:tr>
      <w:tr w:rsidR="002A1A3A" w:rsidRPr="00334B84" w14:paraId="44C1F376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2C610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Национальная экономика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1EE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14C00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7DD6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94B06D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1058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D4A1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720,033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90CDA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992,776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F2A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1028,034</w:t>
            </w:r>
          </w:p>
        </w:tc>
      </w:tr>
      <w:tr w:rsidR="002A1A3A" w:rsidRPr="00334B84" w14:paraId="473A7529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5E22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1449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2041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3C4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F6891D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6E07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D571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705,033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D414B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977,776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326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1013,034</w:t>
            </w:r>
          </w:p>
        </w:tc>
      </w:tr>
      <w:tr w:rsidR="002A1A3A" w:rsidRPr="00334B84" w14:paraId="492DEE0C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AD7F8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1815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C65D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6AA9A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FBB51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5E7D5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B012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705,033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7A50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977,776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4084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1013,034</w:t>
            </w:r>
          </w:p>
        </w:tc>
      </w:tr>
      <w:tr w:rsidR="002A1A3A" w:rsidRPr="00334B84" w14:paraId="03321008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217E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Дорожное хозяйство (дорожный фонд)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CC99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DC4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ADC0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8019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9900020050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1B9E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48CC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val="en-US"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705,033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AB12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shd w:val="clear" w:color="auto" w:fill="FFFFFF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977,776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AD17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shd w:val="clear" w:color="auto" w:fill="FFFFFF"/>
                <w:lang w:eastAsia="ar-SA"/>
              </w:rPr>
              <w:t>1013,034</w:t>
            </w:r>
          </w:p>
        </w:tc>
      </w:tr>
      <w:tr w:rsidR="002A1A3A" w:rsidRPr="00334B84" w14:paraId="1125F323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DC1EC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54B5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C8E3F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DF130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A2DF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9900020050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F2339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B155E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305,033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8A3E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577,776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3D45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613,034</w:t>
            </w:r>
          </w:p>
        </w:tc>
      </w:tr>
      <w:tr w:rsidR="002A1A3A" w:rsidRPr="00334B84" w14:paraId="77EA5879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ED3DE8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lastRenderedPageBreak/>
              <w:t>Закупка энергетических ресурсов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CF65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2B08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B3E3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E20D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9900020050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EAAA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68F2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400,000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CDCE7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</w:t>
            </w:r>
            <w:r w:rsidRPr="00334B84">
              <w:rPr>
                <w:color w:val="00000A"/>
                <w:kern w:val="1"/>
                <w:lang w:val="en-US" w:eastAsia="ar-SA"/>
              </w:rPr>
              <w:t>0,000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61A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</w:t>
            </w:r>
            <w:r w:rsidRPr="00334B84">
              <w:rPr>
                <w:color w:val="00000A"/>
                <w:kern w:val="1"/>
                <w:lang w:val="en-US" w:eastAsia="ar-SA"/>
              </w:rPr>
              <w:t>0,000</w:t>
            </w:r>
          </w:p>
        </w:tc>
      </w:tr>
      <w:tr w:rsidR="002A1A3A" w:rsidRPr="00334B84" w14:paraId="0D69679B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1101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39F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90CEA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514F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327D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EB6B1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776BD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0793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</w:t>
            </w: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6D44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1</w:t>
            </w: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5D997109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85C4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A029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3188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1B90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5342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E0BB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34B2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63C4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636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3D40A2E8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2417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Мероприятия по благоустройству и землепользованию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6018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D500E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FFFC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50E3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9900020880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0E933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38DC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23C5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0DE6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7A19A94E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B66C6E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Прочая закупка товаров, работ и услуг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A31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0396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04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7AC5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A6F6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9900020880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F887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825DB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15F2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C9E8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3DF0BAC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10B7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2F23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2CAB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98E604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D161F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6880A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9DCD3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D75C5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DBAB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3AA35C3B" w14:textId="77777777" w:rsidTr="00933853">
        <w:trPr>
          <w:trHeight w:val="311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3B066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Благоустройство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F65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04155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B2704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8977C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50B6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53166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905F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F2D8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77DD9B38" w14:textId="77777777" w:rsidTr="00933853">
        <w:trPr>
          <w:trHeight w:val="311"/>
        </w:trPr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160D6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73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8860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A130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B9E47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7F788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3FF38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850,000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ED1D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333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64A3A37C" w14:textId="77777777" w:rsidTr="00933853">
        <w:trPr>
          <w:trHeight w:val="47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98B62C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6F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621BB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DE85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580A2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9900020960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8985BB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DC267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BB3F7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F16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62361086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C3B192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32F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2FEA3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38706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D235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9900020960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2A1F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C724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200,000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07BBD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28F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40,000</w:t>
            </w:r>
          </w:p>
        </w:tc>
      </w:tr>
      <w:tr w:rsidR="002A1A3A" w:rsidRPr="00334B84" w14:paraId="2E05C31F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4D67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Иные межбюджетные трансферты бюджету Плотниковского сельского поселения для решения вопросов местного значения в связи с реализацией местных инициатив населения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59C9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5B15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C01D1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8925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</w:t>
            </w:r>
            <w:r w:rsidRPr="00334B84">
              <w:rPr>
                <w:color w:val="00000A"/>
                <w:kern w:val="1"/>
                <w:lang w:val="en-US" w:eastAsia="ar-SA"/>
              </w:rPr>
              <w:t>S1776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3A44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41C48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D6A9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5D9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3D1B1CF6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B41A2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Прочая закупка товаров, работ и услуг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1AE7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E0B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3FD2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2E6B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</w:t>
            </w:r>
            <w:r w:rsidRPr="00334B84">
              <w:rPr>
                <w:color w:val="00000A"/>
                <w:kern w:val="1"/>
                <w:lang w:val="en-US" w:eastAsia="ar-SA"/>
              </w:rPr>
              <w:t>S1776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A648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0868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650,000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50AC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B878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0,000</w:t>
            </w:r>
          </w:p>
        </w:tc>
      </w:tr>
      <w:tr w:rsidR="002A1A3A" w:rsidRPr="00334B84" w14:paraId="2F64555E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2D7D1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E4D9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43331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C74D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EA3FE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17F4C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D30F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6B7F7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EF7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2B3B2FB1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BD18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16AA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3651C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EB29F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B59BD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80F92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EA420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41F9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val="en-US" w:eastAsia="ar-SA"/>
              </w:rPr>
            </w:pP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DF42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4DFA515B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A1586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CBE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3DD2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88C2E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AA7FD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7EBEC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227DC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FE1E1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9637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55E32A21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FEA9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Обеспечение деятельности муниципальных органов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CD1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5B97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794EE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D55FC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8C117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481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96B9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025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75720024" w14:textId="77777777" w:rsidTr="00933853"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4171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7BFA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D036C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07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D1F9E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C368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9000000010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74DAA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5B51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317E4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5A5A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val="en-US" w:eastAsia="ar-SA"/>
              </w:rPr>
              <w:t>5,000</w:t>
            </w:r>
          </w:p>
        </w:tc>
      </w:tr>
      <w:tr w:rsidR="002A1A3A" w:rsidRPr="00334B84" w14:paraId="1593A89F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C4FB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Культура, кинематография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A722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C9F9C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FA58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CFC7D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6F0AD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FFEC9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243AD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353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</w:tr>
      <w:tr w:rsidR="002A1A3A" w:rsidRPr="00334B84" w14:paraId="0947F6FF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8983A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D95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01AFA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C482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7BEC7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CEB941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A5A7E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68EE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DD4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863,886</w:t>
            </w:r>
          </w:p>
        </w:tc>
      </w:tr>
      <w:tr w:rsidR="002A1A3A" w:rsidRPr="00334B84" w14:paraId="37155CD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DB3947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12BC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6AAE4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D441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1A262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9900000000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7AE4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2554B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2F236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1D9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863,886</w:t>
            </w:r>
          </w:p>
        </w:tc>
      </w:tr>
      <w:tr w:rsidR="002A1A3A" w:rsidRPr="00334B84" w14:paraId="054D029E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983B70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D178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EC2F5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E2124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E3DB3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D103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3DBE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656,583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8298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656,583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DD62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656,583</w:t>
            </w:r>
          </w:p>
        </w:tc>
      </w:tr>
      <w:tr w:rsidR="002A1A3A" w:rsidRPr="00334B84" w14:paraId="094BD44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6A0B36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Фонд оплаты труда казенных учреждений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D101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9E93A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4277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BAF55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63072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5AAA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495,839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41642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495,839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AD8C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495,839</w:t>
            </w:r>
          </w:p>
        </w:tc>
      </w:tr>
      <w:tr w:rsidR="002A1A3A" w:rsidRPr="00334B84" w14:paraId="3D948860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BEDFB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57A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A0CF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0590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4B16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64496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2009E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149,744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5E63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149,744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A3DE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149,744</w:t>
            </w:r>
          </w:p>
        </w:tc>
      </w:tr>
      <w:tr w:rsidR="002A1A3A" w:rsidRPr="00334B84" w14:paraId="7BD5D82A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0A817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2C5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A98A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5E847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0C047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9900000590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136CF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49357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11,000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9554B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F268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11,000</w:t>
            </w:r>
          </w:p>
        </w:tc>
      </w:tr>
      <w:tr w:rsidR="002A1A3A" w:rsidRPr="00334B84" w14:paraId="249818E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D2BC44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Расходы на обеспечение деятельности (оказание услуг) казенных учреждений (библиотек)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640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34CE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9935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C5E8D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9900001590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15199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2432DA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207,303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F879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bCs/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207,303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2C1F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bCs/>
                <w:color w:val="00000A"/>
                <w:kern w:val="1"/>
                <w:lang w:eastAsia="ar-SA"/>
              </w:rPr>
              <w:t>207,303</w:t>
            </w:r>
          </w:p>
        </w:tc>
      </w:tr>
      <w:tr w:rsidR="002A1A3A" w:rsidRPr="00334B84" w14:paraId="677DA76C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0B055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Фонд оплаты труда казенных учреждений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9993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812B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3161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2D310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9900001590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7BF8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CBE9D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153,842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7061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153,8423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0AB05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153,842</w:t>
            </w:r>
          </w:p>
        </w:tc>
      </w:tr>
      <w:tr w:rsidR="002A1A3A" w:rsidRPr="00334B84" w14:paraId="17F6282D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CCB73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E63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E04AD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46573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8D725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9900001590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68296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93E4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48,461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A7900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48,461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FD2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48,461</w:t>
            </w:r>
          </w:p>
        </w:tc>
      </w:tr>
      <w:tr w:rsidR="002A1A3A" w:rsidRPr="00334B84" w14:paraId="4795CC3A" w14:textId="77777777" w:rsidTr="00933853">
        <w:trPr>
          <w:trHeight w:val="615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FF9BF" w14:textId="77777777" w:rsidR="002A1A3A" w:rsidRPr="00334B84" w:rsidRDefault="002A1A3A" w:rsidP="002A1A3A">
            <w:pPr>
              <w:suppressAutoHyphens/>
              <w:spacing w:line="100" w:lineRule="atLeast"/>
              <w:jc w:val="both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Прочая закупка товаров, работ и услуг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D057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951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5710A7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6A484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Cs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25198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Cs/>
                <w:color w:val="00000A"/>
                <w:kern w:val="1"/>
                <w:lang w:eastAsia="ar-SA"/>
              </w:rPr>
              <w:t>9900001590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80EE6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val="en-US"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81DB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 xml:space="preserve">5,000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81BCB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F0453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5,000</w:t>
            </w:r>
          </w:p>
        </w:tc>
      </w:tr>
      <w:tr w:rsidR="002A1A3A" w:rsidRPr="00334B84" w14:paraId="792E2DBB" w14:textId="77777777" w:rsidTr="00933853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C8B27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Всего: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2B667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C51FB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1C56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ADE0B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93D64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13CC9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6402,665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D5CBAC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4533,376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391D2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4635,034</w:t>
            </w:r>
          </w:p>
        </w:tc>
      </w:tr>
    </w:tbl>
    <w:p w14:paraId="7B9D564B" w14:textId="77777777" w:rsidR="002A1A3A" w:rsidRPr="00334B84" w:rsidRDefault="002A1A3A" w:rsidP="002A1A3A">
      <w:pPr>
        <w:suppressAutoHyphens/>
        <w:spacing w:line="100" w:lineRule="atLeast"/>
        <w:rPr>
          <w:color w:val="00000A"/>
          <w:kern w:val="1"/>
          <w:lang w:eastAsia="ar-SA"/>
        </w:rPr>
      </w:pPr>
    </w:p>
    <w:p w14:paraId="5E0462B8" w14:textId="77777777" w:rsidR="002A1A3A" w:rsidRPr="00334B84" w:rsidRDefault="002A1A3A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694C2733" w14:textId="77777777" w:rsidR="002A1A3A" w:rsidRPr="00334B84" w:rsidRDefault="002A1A3A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2988C11F" w14:textId="77777777" w:rsidR="002A1A3A" w:rsidRDefault="002A1A3A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470AEEA2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678920A2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63322683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0D65926F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405C9D3D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4013CB8B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598A5748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4EEB61C3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57CC123F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4BF1E501" w14:textId="77777777" w:rsidR="0037207D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6E558EDD" w14:textId="77777777" w:rsidR="0037207D" w:rsidRPr="00334B84" w:rsidRDefault="0037207D" w:rsidP="002A1A3A">
      <w:pPr>
        <w:suppressAutoHyphens/>
        <w:spacing w:line="100" w:lineRule="atLeast"/>
        <w:jc w:val="center"/>
        <w:rPr>
          <w:color w:val="00000A"/>
          <w:kern w:val="1"/>
          <w:lang w:eastAsia="ar-SA"/>
        </w:rPr>
      </w:pPr>
    </w:p>
    <w:p w14:paraId="73B3ECA6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lastRenderedPageBreak/>
        <w:t xml:space="preserve">Приложение 8 </w:t>
      </w:r>
    </w:p>
    <w:p w14:paraId="588A8641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t xml:space="preserve">к решению Совета депутатов </w:t>
      </w:r>
    </w:p>
    <w:p w14:paraId="554D3F75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t xml:space="preserve">Плотниковского сельского поселения </w:t>
      </w:r>
    </w:p>
    <w:p w14:paraId="0F884F29" w14:textId="77777777" w:rsidR="002A1A3A" w:rsidRPr="00334B84" w:rsidRDefault="002A1A3A" w:rsidP="002A1A3A">
      <w:pPr>
        <w:suppressAutoHyphens/>
        <w:jc w:val="right"/>
        <w:rPr>
          <w:b/>
          <w:bCs/>
          <w:lang w:eastAsia="ar-SA"/>
        </w:rPr>
      </w:pPr>
      <w:r w:rsidRPr="00334B84">
        <w:rPr>
          <w:lang w:eastAsia="ar-SA"/>
        </w:rPr>
        <w:t>№   от 2025 г.</w:t>
      </w:r>
    </w:p>
    <w:p w14:paraId="7B51A1B2" w14:textId="77777777" w:rsidR="002A1A3A" w:rsidRPr="00334B84" w:rsidRDefault="002A1A3A" w:rsidP="002A1A3A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 xml:space="preserve">П Р О Г Р А М </w:t>
      </w:r>
      <w:proofErr w:type="spellStart"/>
      <w:r w:rsidRPr="00334B84">
        <w:rPr>
          <w:b/>
          <w:bCs/>
          <w:lang w:eastAsia="ar-SA"/>
        </w:rPr>
        <w:t>М</w:t>
      </w:r>
      <w:proofErr w:type="spellEnd"/>
      <w:r w:rsidRPr="00334B84">
        <w:rPr>
          <w:b/>
          <w:bCs/>
          <w:lang w:eastAsia="ar-SA"/>
        </w:rPr>
        <w:t xml:space="preserve"> А</w:t>
      </w:r>
    </w:p>
    <w:p w14:paraId="05B526A6" w14:textId="77777777" w:rsidR="002A1A3A" w:rsidRPr="00334B84" w:rsidRDefault="002A1A3A" w:rsidP="002A1A3A">
      <w:pPr>
        <w:suppressAutoHyphens/>
        <w:rPr>
          <w:b/>
          <w:bCs/>
          <w:lang w:eastAsia="ar-SA"/>
        </w:rPr>
      </w:pPr>
    </w:p>
    <w:p w14:paraId="119860E2" w14:textId="77777777" w:rsidR="002A1A3A" w:rsidRPr="00334B84" w:rsidRDefault="002A1A3A" w:rsidP="002A1A3A">
      <w:pPr>
        <w:suppressAutoHyphens/>
        <w:jc w:val="center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>муниципальных внутренних заимствований</w:t>
      </w:r>
    </w:p>
    <w:p w14:paraId="1DC988E2" w14:textId="77777777" w:rsidR="002A1A3A" w:rsidRPr="00334B84" w:rsidRDefault="002A1A3A" w:rsidP="002A1A3A">
      <w:pPr>
        <w:suppressAutoHyphens/>
        <w:jc w:val="center"/>
        <w:rPr>
          <w:lang w:eastAsia="ar-SA"/>
        </w:rPr>
      </w:pPr>
      <w:r w:rsidRPr="00334B84">
        <w:rPr>
          <w:b/>
          <w:bCs/>
          <w:lang w:eastAsia="ar-SA"/>
        </w:rPr>
        <w:t>Плотниковского сельского поселения</w:t>
      </w:r>
    </w:p>
    <w:p w14:paraId="57950437" w14:textId="77777777" w:rsidR="002A1A3A" w:rsidRPr="00334B84" w:rsidRDefault="002A1A3A" w:rsidP="002A1A3A">
      <w:pPr>
        <w:keepNext/>
        <w:numPr>
          <w:ilvl w:val="3"/>
          <w:numId w:val="0"/>
        </w:numPr>
        <w:tabs>
          <w:tab w:val="num" w:pos="0"/>
        </w:tabs>
        <w:suppressAutoHyphens/>
        <w:jc w:val="center"/>
        <w:outlineLvl w:val="3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>Даниловского муниципального района, направляемых на финансирование дефицита бюджета и погашение муниципальных долговых обязательств на 2026</w:t>
      </w:r>
      <w:r w:rsidRPr="00334B84">
        <w:rPr>
          <w:lang w:eastAsia="ar-SA"/>
        </w:rPr>
        <w:t xml:space="preserve"> </w:t>
      </w:r>
      <w:r w:rsidRPr="00334B84">
        <w:rPr>
          <w:b/>
          <w:bCs/>
          <w:lang w:eastAsia="ar-SA"/>
        </w:rPr>
        <w:t>год</w:t>
      </w:r>
    </w:p>
    <w:p w14:paraId="0ACFA214" w14:textId="77777777" w:rsidR="002A1A3A" w:rsidRPr="00334B84" w:rsidRDefault="002A1A3A" w:rsidP="002A1A3A">
      <w:pPr>
        <w:suppressAutoHyphens/>
        <w:jc w:val="both"/>
        <w:rPr>
          <w:b/>
          <w:bCs/>
          <w:lang w:eastAsia="ar-SA"/>
        </w:rPr>
      </w:pPr>
    </w:p>
    <w:p w14:paraId="5A89828D" w14:textId="77777777" w:rsidR="002A1A3A" w:rsidRPr="00334B84" w:rsidRDefault="002A1A3A" w:rsidP="002A1A3A">
      <w:pPr>
        <w:suppressAutoHyphens/>
        <w:spacing w:after="120"/>
        <w:ind w:firstLine="708"/>
        <w:jc w:val="both"/>
        <w:rPr>
          <w:lang w:eastAsia="ar-SA"/>
        </w:rPr>
      </w:pPr>
      <w:r w:rsidRPr="00334B84">
        <w:rPr>
          <w:lang w:eastAsia="ar-SA"/>
        </w:rPr>
        <w:t xml:space="preserve">Администрация Плотниковского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от других бюджетов бюджетной системы Российской Федерации, кредитных организаций, по которым возникают долговые обязательства Плотниковского сельского поселения. </w:t>
      </w:r>
    </w:p>
    <w:p w14:paraId="68623848" w14:textId="77777777" w:rsidR="002A1A3A" w:rsidRPr="00334B84" w:rsidRDefault="002A1A3A" w:rsidP="002A1A3A">
      <w:pPr>
        <w:suppressAutoHyphens/>
        <w:ind w:left="360"/>
        <w:jc w:val="both"/>
        <w:rPr>
          <w:lang w:eastAsia="ar-SA"/>
        </w:rPr>
      </w:pPr>
    </w:p>
    <w:p w14:paraId="1B1612ED" w14:textId="77777777" w:rsidR="002A1A3A" w:rsidRPr="00334B84" w:rsidRDefault="002A1A3A" w:rsidP="002A1A3A">
      <w:pPr>
        <w:keepNext/>
        <w:numPr>
          <w:ilvl w:val="7"/>
          <w:numId w:val="0"/>
        </w:numPr>
        <w:tabs>
          <w:tab w:val="num" w:pos="0"/>
        </w:tabs>
        <w:suppressAutoHyphens/>
        <w:ind w:firstLine="360"/>
        <w:jc w:val="center"/>
        <w:outlineLvl w:val="7"/>
        <w:rPr>
          <w:lang w:eastAsia="ar-SA"/>
        </w:rPr>
      </w:pPr>
      <w:r w:rsidRPr="00334B84">
        <w:rPr>
          <w:b/>
          <w:lang w:eastAsia="ar-SA"/>
        </w:rPr>
        <w:t>П Е Р Е Ч Е Н Ь</w:t>
      </w:r>
    </w:p>
    <w:p w14:paraId="38E0CFBC" w14:textId="77777777" w:rsidR="002A1A3A" w:rsidRPr="00334B84" w:rsidRDefault="002A1A3A" w:rsidP="002A1A3A">
      <w:pPr>
        <w:suppressAutoHyphens/>
        <w:ind w:firstLine="360"/>
        <w:jc w:val="center"/>
        <w:rPr>
          <w:lang w:eastAsia="ar-SA"/>
        </w:rPr>
      </w:pPr>
      <w:r w:rsidRPr="00334B84">
        <w:rPr>
          <w:lang w:eastAsia="ar-SA"/>
        </w:rPr>
        <w:t>муниципальных внутренних заимствований</w:t>
      </w:r>
    </w:p>
    <w:p w14:paraId="238E3DA2" w14:textId="77777777" w:rsidR="002A1A3A" w:rsidRPr="00334B84" w:rsidRDefault="002A1A3A" w:rsidP="002A1A3A">
      <w:pPr>
        <w:suppressAutoHyphens/>
        <w:ind w:firstLine="360"/>
        <w:jc w:val="center"/>
        <w:rPr>
          <w:lang w:eastAsia="ar-SA"/>
        </w:rPr>
      </w:pPr>
      <w:r w:rsidRPr="00334B84">
        <w:rPr>
          <w:lang w:eastAsia="ar-SA"/>
        </w:rPr>
        <w:t>Плотниковского сельского поселения на 2026 год</w:t>
      </w:r>
    </w:p>
    <w:p w14:paraId="22DF3DA1" w14:textId="77777777" w:rsidR="002A1A3A" w:rsidRPr="00334B84" w:rsidRDefault="002A1A3A" w:rsidP="002A1A3A">
      <w:pPr>
        <w:keepNext/>
        <w:tabs>
          <w:tab w:val="num" w:pos="0"/>
        </w:tabs>
        <w:suppressAutoHyphens/>
        <w:jc w:val="center"/>
        <w:outlineLvl w:val="0"/>
        <w:rPr>
          <w:b/>
          <w:lang w:eastAsia="ar-SA"/>
        </w:rPr>
      </w:pPr>
      <w:r w:rsidRPr="00334B84">
        <w:rPr>
          <w:lang w:eastAsia="ar-SA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3938"/>
        <w:gridCol w:w="5117"/>
      </w:tblGrid>
      <w:tr w:rsidR="002A1A3A" w:rsidRPr="00334B84" w14:paraId="6C008369" w14:textId="77777777" w:rsidTr="00933853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4C11CB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Вид заимствований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7D74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b/>
                <w:lang w:eastAsia="ar-SA"/>
              </w:rPr>
              <w:t>Сумма муниципальных заимствований</w:t>
            </w:r>
          </w:p>
        </w:tc>
      </w:tr>
      <w:tr w:rsidR="002A1A3A" w:rsidRPr="00334B84" w14:paraId="045A8FC6" w14:textId="77777777" w:rsidTr="00933853">
        <w:trPr>
          <w:trHeight w:val="867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E3CCB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Кредиты кредитных организаций:</w:t>
            </w:r>
          </w:p>
          <w:p w14:paraId="1F2F1615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привлечение средств</w:t>
            </w:r>
          </w:p>
          <w:p w14:paraId="6C6EF167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погашение основной суммы долга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EB1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3ABC6232" w14:textId="77777777" w:rsidTr="00933853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5E3F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14:paraId="3D0E5D05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привлечение средств</w:t>
            </w:r>
          </w:p>
          <w:p w14:paraId="6B136341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погашение основной суммы долга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97A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0D6E5A0F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  <w:p w14:paraId="5D81AA3E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  <w:p w14:paraId="526D009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14:paraId="680FDAA0" w14:textId="77777777" w:rsidR="002A1A3A" w:rsidRPr="00334B84" w:rsidRDefault="002A1A3A" w:rsidP="002A1A3A">
      <w:pPr>
        <w:suppressAutoHyphens/>
        <w:rPr>
          <w:lang w:eastAsia="ar-SA"/>
        </w:rPr>
      </w:pPr>
    </w:p>
    <w:p w14:paraId="43430A63" w14:textId="77777777" w:rsidR="002A1A3A" w:rsidRPr="00334B84" w:rsidRDefault="002A1A3A" w:rsidP="002A1A3A">
      <w:pPr>
        <w:suppressAutoHyphens/>
        <w:jc w:val="center"/>
        <w:rPr>
          <w:b/>
          <w:lang w:eastAsia="ar-SA"/>
        </w:rPr>
      </w:pPr>
      <w:r w:rsidRPr="00334B84">
        <w:rPr>
          <w:b/>
          <w:lang w:eastAsia="ar-SA"/>
        </w:rPr>
        <w:t>Источники внутреннего финансирования дефицита бюджета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7308"/>
        <w:gridCol w:w="1845"/>
      </w:tblGrid>
      <w:tr w:rsidR="002A1A3A" w:rsidRPr="00334B84" w14:paraId="4450CD63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23EC5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Состав источников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FE5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b/>
                <w:lang w:eastAsia="ar-SA"/>
              </w:rPr>
              <w:t>Сумма (тыс. рублей)</w:t>
            </w:r>
          </w:p>
        </w:tc>
      </w:tr>
      <w:tr w:rsidR="002A1A3A" w:rsidRPr="00334B84" w14:paraId="7D52968D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4311E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4A27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3CE88CE1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9E00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4CBA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52345688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A1A3A" w:rsidRPr="00334B84" w14:paraId="5AE40ECF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155AD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A1B1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6877E6F4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A1A3A" w:rsidRPr="00334B84" w14:paraId="1EF78A81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8F1D0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B7DE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194,032</w:t>
            </w:r>
          </w:p>
        </w:tc>
      </w:tr>
      <w:tr w:rsidR="002A1A3A" w:rsidRPr="00334B84" w14:paraId="2B553A7D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93BF3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Иные источники внутреннего финансирования дефицита бюджета, в том числе: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9EE3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107176B7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1A6F2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lastRenderedPageBreak/>
              <w:t xml:space="preserve">поступления от продажи акций и иных форм участия в капитале, находящихся в собственности Плотниковского сельского поселения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9470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5E26601C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3FEC7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объем средств, направляемых на исполнение муниципальных гарантий Плотниковского сельского поселения в случае, если исполнение гарантом муниципальных гарантий ведет к возникновению регрессного требования гаранта       к принципалу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1041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1F252D00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EB7E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средствами, полученными от возврата предоставленных из бюджета юридическим лицам бюджетных кредитов, и суммой предоставленных из бюджета юридическим лицам бюджетных кредитов в валюте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E1AA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0B091CC9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09B3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средствами, полученными от возврата предоставленных из бюджета другим бюджетам бюджетной системы Российской Федерации бюджетных кредитов, и суммой предоставленных из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1AC7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5F8DBEB0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1259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b/>
                <w:lang w:eastAsia="ar-SA"/>
              </w:rPr>
              <w:t>Итого источников внутреннего финансирования дефицита бюджета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DD8A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194,032</w:t>
            </w:r>
          </w:p>
        </w:tc>
      </w:tr>
    </w:tbl>
    <w:p w14:paraId="5BD951AF" w14:textId="77777777" w:rsidR="002A1A3A" w:rsidRDefault="002A1A3A" w:rsidP="002A1A3A">
      <w:pPr>
        <w:suppressAutoHyphens/>
        <w:rPr>
          <w:lang w:eastAsia="ar-SA"/>
        </w:rPr>
      </w:pPr>
    </w:p>
    <w:p w14:paraId="0CD8F94E" w14:textId="77777777" w:rsidR="0037207D" w:rsidRDefault="0037207D" w:rsidP="002A1A3A">
      <w:pPr>
        <w:suppressAutoHyphens/>
        <w:rPr>
          <w:lang w:eastAsia="ar-SA"/>
        </w:rPr>
      </w:pPr>
    </w:p>
    <w:p w14:paraId="2131FAFC" w14:textId="77777777" w:rsidR="0037207D" w:rsidRDefault="0037207D" w:rsidP="002A1A3A">
      <w:pPr>
        <w:suppressAutoHyphens/>
        <w:rPr>
          <w:lang w:eastAsia="ar-SA"/>
        </w:rPr>
      </w:pPr>
    </w:p>
    <w:p w14:paraId="2C8F5B0A" w14:textId="77777777" w:rsidR="0037207D" w:rsidRDefault="0037207D" w:rsidP="002A1A3A">
      <w:pPr>
        <w:suppressAutoHyphens/>
        <w:rPr>
          <w:lang w:eastAsia="ar-SA"/>
        </w:rPr>
      </w:pPr>
    </w:p>
    <w:p w14:paraId="47C76173" w14:textId="77777777" w:rsidR="0037207D" w:rsidRPr="00334B84" w:rsidRDefault="0037207D" w:rsidP="002A1A3A">
      <w:pPr>
        <w:suppressAutoHyphens/>
        <w:rPr>
          <w:lang w:eastAsia="ar-SA"/>
        </w:rPr>
      </w:pPr>
    </w:p>
    <w:p w14:paraId="3B1F880E" w14:textId="77777777" w:rsidR="002A1A3A" w:rsidRPr="00334B84" w:rsidRDefault="002A1A3A" w:rsidP="002A1A3A">
      <w:pPr>
        <w:suppressAutoHyphens/>
        <w:rPr>
          <w:lang w:eastAsia="ar-SA"/>
        </w:rPr>
      </w:pPr>
    </w:p>
    <w:p w14:paraId="4FFA7B0C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t xml:space="preserve">Приложение 8 </w:t>
      </w:r>
    </w:p>
    <w:p w14:paraId="574F520D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t xml:space="preserve">к решению Совета депутатов </w:t>
      </w:r>
    </w:p>
    <w:p w14:paraId="190B9CA2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t xml:space="preserve">Плотниковского сельского поселения </w:t>
      </w:r>
    </w:p>
    <w:p w14:paraId="6D84B982" w14:textId="77777777" w:rsidR="002A1A3A" w:rsidRPr="00334B84" w:rsidRDefault="002A1A3A" w:rsidP="002A1A3A">
      <w:pPr>
        <w:suppressAutoHyphens/>
        <w:jc w:val="right"/>
        <w:rPr>
          <w:b/>
          <w:bCs/>
          <w:lang w:eastAsia="ar-SA"/>
        </w:rPr>
      </w:pPr>
      <w:r w:rsidRPr="00334B84">
        <w:rPr>
          <w:lang w:eastAsia="ar-SA"/>
        </w:rPr>
        <w:t>№   от 2025 г.</w:t>
      </w:r>
    </w:p>
    <w:p w14:paraId="17CD9515" w14:textId="77777777" w:rsidR="002A1A3A" w:rsidRPr="00334B84" w:rsidRDefault="002A1A3A" w:rsidP="002A1A3A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 xml:space="preserve">П Р О Г Р А М </w:t>
      </w:r>
      <w:proofErr w:type="spellStart"/>
      <w:r w:rsidRPr="00334B84">
        <w:rPr>
          <w:b/>
          <w:bCs/>
          <w:lang w:eastAsia="ar-SA"/>
        </w:rPr>
        <w:t>М</w:t>
      </w:r>
      <w:proofErr w:type="spellEnd"/>
      <w:r w:rsidRPr="00334B84">
        <w:rPr>
          <w:b/>
          <w:bCs/>
          <w:lang w:eastAsia="ar-SA"/>
        </w:rPr>
        <w:t xml:space="preserve"> А</w:t>
      </w:r>
    </w:p>
    <w:p w14:paraId="44DD0CFD" w14:textId="77777777" w:rsidR="002A1A3A" w:rsidRPr="00334B84" w:rsidRDefault="002A1A3A" w:rsidP="002A1A3A">
      <w:pPr>
        <w:suppressAutoHyphens/>
        <w:rPr>
          <w:b/>
          <w:bCs/>
          <w:lang w:eastAsia="ar-SA"/>
        </w:rPr>
      </w:pPr>
    </w:p>
    <w:p w14:paraId="6F480EE3" w14:textId="77777777" w:rsidR="002A1A3A" w:rsidRPr="00334B84" w:rsidRDefault="002A1A3A" w:rsidP="002A1A3A">
      <w:pPr>
        <w:suppressAutoHyphens/>
        <w:jc w:val="center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>муниципальных внутренних заимствований</w:t>
      </w:r>
    </w:p>
    <w:p w14:paraId="3A701785" w14:textId="77777777" w:rsidR="002A1A3A" w:rsidRPr="00334B84" w:rsidRDefault="002A1A3A" w:rsidP="002A1A3A">
      <w:pPr>
        <w:suppressAutoHyphens/>
        <w:jc w:val="center"/>
        <w:rPr>
          <w:lang w:eastAsia="ar-SA"/>
        </w:rPr>
      </w:pPr>
      <w:r w:rsidRPr="00334B84">
        <w:rPr>
          <w:b/>
          <w:bCs/>
          <w:lang w:eastAsia="ar-SA"/>
        </w:rPr>
        <w:t>Плотниковского сельского поселения</w:t>
      </w:r>
    </w:p>
    <w:p w14:paraId="7943294C" w14:textId="77777777" w:rsidR="002A1A3A" w:rsidRPr="00334B84" w:rsidRDefault="002A1A3A" w:rsidP="002A1A3A">
      <w:pPr>
        <w:keepNext/>
        <w:numPr>
          <w:ilvl w:val="3"/>
          <w:numId w:val="0"/>
        </w:numPr>
        <w:tabs>
          <w:tab w:val="num" w:pos="0"/>
        </w:tabs>
        <w:suppressAutoHyphens/>
        <w:jc w:val="center"/>
        <w:outlineLvl w:val="3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>Даниловского муниципального района, направляемых на финансирование дефицита бюджета и погашение муниципальных долговых обязательств на 2026</w:t>
      </w:r>
      <w:r w:rsidRPr="00334B84">
        <w:rPr>
          <w:lang w:eastAsia="ar-SA"/>
        </w:rPr>
        <w:t xml:space="preserve"> </w:t>
      </w:r>
      <w:r w:rsidRPr="00334B84">
        <w:rPr>
          <w:b/>
          <w:bCs/>
          <w:lang w:eastAsia="ar-SA"/>
        </w:rPr>
        <w:t>год</w:t>
      </w:r>
    </w:p>
    <w:p w14:paraId="20943C9A" w14:textId="77777777" w:rsidR="002A1A3A" w:rsidRPr="00334B84" w:rsidRDefault="002A1A3A" w:rsidP="002A1A3A">
      <w:pPr>
        <w:suppressAutoHyphens/>
        <w:jc w:val="both"/>
        <w:rPr>
          <w:b/>
          <w:bCs/>
          <w:lang w:eastAsia="ar-SA"/>
        </w:rPr>
      </w:pPr>
    </w:p>
    <w:p w14:paraId="71E59A50" w14:textId="77777777" w:rsidR="002A1A3A" w:rsidRPr="00334B84" w:rsidRDefault="002A1A3A" w:rsidP="002A1A3A">
      <w:pPr>
        <w:suppressAutoHyphens/>
        <w:spacing w:after="120"/>
        <w:ind w:firstLine="708"/>
        <w:jc w:val="both"/>
        <w:rPr>
          <w:lang w:eastAsia="ar-SA"/>
        </w:rPr>
      </w:pPr>
      <w:r w:rsidRPr="00334B84">
        <w:rPr>
          <w:lang w:eastAsia="ar-SA"/>
        </w:rPr>
        <w:t xml:space="preserve">Администрация Плотниковского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от других бюджетов бюджетной системы Российской Федерации, кредитных организаций, по которым возникают долговые обязательства Плотниковского сельского поселения. </w:t>
      </w:r>
    </w:p>
    <w:p w14:paraId="105DDC03" w14:textId="77777777" w:rsidR="002A1A3A" w:rsidRPr="00334B84" w:rsidRDefault="002A1A3A" w:rsidP="002A1A3A">
      <w:pPr>
        <w:suppressAutoHyphens/>
        <w:ind w:left="360"/>
        <w:jc w:val="both"/>
        <w:rPr>
          <w:lang w:eastAsia="ar-SA"/>
        </w:rPr>
      </w:pPr>
    </w:p>
    <w:p w14:paraId="7BCE16C2" w14:textId="77777777" w:rsidR="002A1A3A" w:rsidRPr="00334B84" w:rsidRDefault="002A1A3A" w:rsidP="002A1A3A">
      <w:pPr>
        <w:keepNext/>
        <w:numPr>
          <w:ilvl w:val="7"/>
          <w:numId w:val="0"/>
        </w:numPr>
        <w:tabs>
          <w:tab w:val="num" w:pos="0"/>
        </w:tabs>
        <w:suppressAutoHyphens/>
        <w:ind w:firstLine="360"/>
        <w:jc w:val="center"/>
        <w:outlineLvl w:val="7"/>
        <w:rPr>
          <w:lang w:eastAsia="ar-SA"/>
        </w:rPr>
      </w:pPr>
      <w:r w:rsidRPr="00334B84">
        <w:rPr>
          <w:b/>
          <w:lang w:eastAsia="ar-SA"/>
        </w:rPr>
        <w:t>П Е Р Е Ч Е Н Ь</w:t>
      </w:r>
    </w:p>
    <w:p w14:paraId="2C4C0F1B" w14:textId="77777777" w:rsidR="002A1A3A" w:rsidRPr="00334B84" w:rsidRDefault="002A1A3A" w:rsidP="002A1A3A">
      <w:pPr>
        <w:suppressAutoHyphens/>
        <w:ind w:firstLine="360"/>
        <w:jc w:val="center"/>
        <w:rPr>
          <w:lang w:eastAsia="ar-SA"/>
        </w:rPr>
      </w:pPr>
      <w:r w:rsidRPr="00334B84">
        <w:rPr>
          <w:lang w:eastAsia="ar-SA"/>
        </w:rPr>
        <w:t>муниципальных внутренних заимствований</w:t>
      </w:r>
    </w:p>
    <w:p w14:paraId="7CEC57BF" w14:textId="77777777" w:rsidR="002A1A3A" w:rsidRPr="00334B84" w:rsidRDefault="002A1A3A" w:rsidP="002A1A3A">
      <w:pPr>
        <w:suppressAutoHyphens/>
        <w:ind w:firstLine="360"/>
        <w:jc w:val="center"/>
        <w:rPr>
          <w:lang w:eastAsia="ar-SA"/>
        </w:rPr>
      </w:pPr>
      <w:r w:rsidRPr="00334B84">
        <w:rPr>
          <w:lang w:eastAsia="ar-SA"/>
        </w:rPr>
        <w:t>Плотниковского сельского поселения на 2026 год</w:t>
      </w:r>
    </w:p>
    <w:p w14:paraId="11EF2B88" w14:textId="77777777" w:rsidR="002A1A3A" w:rsidRPr="00334B84" w:rsidRDefault="002A1A3A" w:rsidP="002A1A3A">
      <w:pPr>
        <w:keepNext/>
        <w:tabs>
          <w:tab w:val="num" w:pos="0"/>
        </w:tabs>
        <w:suppressAutoHyphens/>
        <w:jc w:val="center"/>
        <w:outlineLvl w:val="0"/>
        <w:rPr>
          <w:b/>
          <w:lang w:eastAsia="ar-SA"/>
        </w:rPr>
      </w:pPr>
      <w:r w:rsidRPr="00334B84">
        <w:rPr>
          <w:lang w:eastAsia="ar-SA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3938"/>
        <w:gridCol w:w="5117"/>
      </w:tblGrid>
      <w:tr w:rsidR="002A1A3A" w:rsidRPr="00334B84" w14:paraId="39B63393" w14:textId="77777777" w:rsidTr="00933853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5BEAD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Вид заимствований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A427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b/>
                <w:lang w:eastAsia="ar-SA"/>
              </w:rPr>
              <w:t>Сумма муниципальных заимствований</w:t>
            </w:r>
          </w:p>
        </w:tc>
      </w:tr>
      <w:tr w:rsidR="002A1A3A" w:rsidRPr="00334B84" w14:paraId="2B9BF1F3" w14:textId="77777777" w:rsidTr="00933853">
        <w:trPr>
          <w:trHeight w:val="867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6C37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Кредиты кредитных организаций:</w:t>
            </w:r>
          </w:p>
          <w:p w14:paraId="05753D58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привлечение средств</w:t>
            </w:r>
          </w:p>
          <w:p w14:paraId="7DBF17C1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погашение основной суммы долга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4F8F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6F67B00E" w14:textId="77777777" w:rsidTr="00933853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DB851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lastRenderedPageBreak/>
              <w:t>Кредиты, привлекаемые от других бюджетов бюджетной системы Российской Федерации:</w:t>
            </w:r>
          </w:p>
          <w:p w14:paraId="75B4C860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привлечение средств</w:t>
            </w:r>
          </w:p>
          <w:p w14:paraId="3377F99F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погашение основной суммы долга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0E39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291E62CC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  <w:p w14:paraId="0DC0E788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  <w:p w14:paraId="3C7F0175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14:paraId="77D9FF05" w14:textId="77777777" w:rsidR="002A1A3A" w:rsidRPr="00334B84" w:rsidRDefault="002A1A3A" w:rsidP="002A1A3A">
      <w:pPr>
        <w:suppressAutoHyphens/>
        <w:rPr>
          <w:lang w:eastAsia="ar-SA"/>
        </w:rPr>
      </w:pPr>
    </w:p>
    <w:p w14:paraId="01195F6D" w14:textId="77777777" w:rsidR="002A1A3A" w:rsidRPr="00334B84" w:rsidRDefault="002A1A3A" w:rsidP="002A1A3A">
      <w:pPr>
        <w:suppressAutoHyphens/>
        <w:jc w:val="center"/>
        <w:rPr>
          <w:b/>
          <w:lang w:eastAsia="ar-SA"/>
        </w:rPr>
      </w:pPr>
      <w:r w:rsidRPr="00334B84">
        <w:rPr>
          <w:b/>
          <w:lang w:eastAsia="ar-SA"/>
        </w:rPr>
        <w:t>Источники внутреннего финансирования дефицита бюджета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7308"/>
        <w:gridCol w:w="1845"/>
      </w:tblGrid>
      <w:tr w:rsidR="002A1A3A" w:rsidRPr="00334B84" w14:paraId="5A1E7E52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E8EC5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Состав источников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01EC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b/>
                <w:lang w:eastAsia="ar-SA"/>
              </w:rPr>
              <w:t>Сумма (тыс. рублей)</w:t>
            </w:r>
          </w:p>
        </w:tc>
      </w:tr>
      <w:tr w:rsidR="002A1A3A" w:rsidRPr="00334B84" w14:paraId="0278EE41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0E37B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E1C3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745DC4AC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8E331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B5C2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49198DB2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A1A3A" w:rsidRPr="00334B84" w14:paraId="592B045D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EE09C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B0B1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20863EFC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A1A3A" w:rsidRPr="00334B84" w14:paraId="40D99097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3542D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2DDF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194,032</w:t>
            </w:r>
          </w:p>
        </w:tc>
      </w:tr>
      <w:tr w:rsidR="002A1A3A" w:rsidRPr="00334B84" w14:paraId="28AA2CF8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CBCC1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Иные источники внутреннего финансирования дефицита бюджета, в том числе: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3864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723DB731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BFB5D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поступления от продажи акций и иных форм участия в капитале, находящихся в собственности Плотниковского сельского поселения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ED62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790257D7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9D6E6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объем средств, направляемых на исполнение муниципальных гарантий Плотниковского сельского поселения в случае, если исполнение гарантом муниципальных гарантий ведет к возникновению регрессного требования гаранта       к принципалу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1863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0CA0574F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D70D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средствами, полученными от возврата предоставленных из бюджета юридическим лицам бюджетных кредитов, и суммой предоставленных из бюджета юридическим лицам бюджетных кредитов в валюте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08F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25C981FC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282B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средствами, полученными от возврата предоставленных из бюджета другим бюджетам бюджетной системы Российской Федерации бюджетных кредитов, и суммой предоставленных из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FBD9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5C0E8054" w14:textId="77777777" w:rsidTr="00933853"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6555" w14:textId="77777777" w:rsidR="002A1A3A" w:rsidRPr="00334B84" w:rsidRDefault="002A1A3A" w:rsidP="002A1A3A">
            <w:pPr>
              <w:suppressAutoHyphens/>
              <w:rPr>
                <w:color w:val="000000"/>
                <w:lang w:eastAsia="ar-SA"/>
              </w:rPr>
            </w:pPr>
            <w:r w:rsidRPr="00334B84">
              <w:rPr>
                <w:b/>
                <w:lang w:eastAsia="ar-SA"/>
              </w:rPr>
              <w:t>Итого источников внутреннего финансирования дефицита бюджета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3DF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color w:val="000000"/>
                <w:lang w:eastAsia="ar-SA"/>
              </w:rPr>
              <w:t>194,032</w:t>
            </w:r>
          </w:p>
        </w:tc>
      </w:tr>
    </w:tbl>
    <w:p w14:paraId="335DEE8F" w14:textId="77777777" w:rsidR="002A1A3A" w:rsidRPr="00334B84" w:rsidRDefault="002A1A3A" w:rsidP="002A1A3A">
      <w:pPr>
        <w:suppressAutoHyphens/>
        <w:rPr>
          <w:lang w:eastAsia="ar-SA"/>
        </w:rPr>
      </w:pPr>
    </w:p>
    <w:p w14:paraId="3595A7D6" w14:textId="77777777" w:rsidR="002A1A3A" w:rsidRDefault="002A1A3A" w:rsidP="002A1A3A">
      <w:pPr>
        <w:suppressAutoHyphens/>
        <w:rPr>
          <w:lang w:eastAsia="ar-SA"/>
        </w:rPr>
      </w:pPr>
    </w:p>
    <w:p w14:paraId="76EA70B1" w14:textId="77777777" w:rsidR="0037207D" w:rsidRDefault="0037207D" w:rsidP="002A1A3A">
      <w:pPr>
        <w:suppressAutoHyphens/>
        <w:rPr>
          <w:lang w:eastAsia="ar-SA"/>
        </w:rPr>
      </w:pPr>
    </w:p>
    <w:p w14:paraId="5880CBDA" w14:textId="77777777" w:rsidR="0037207D" w:rsidRDefault="0037207D" w:rsidP="002A1A3A">
      <w:pPr>
        <w:suppressAutoHyphens/>
        <w:rPr>
          <w:lang w:eastAsia="ar-SA"/>
        </w:rPr>
      </w:pPr>
    </w:p>
    <w:p w14:paraId="4564F2A8" w14:textId="77777777" w:rsidR="0037207D" w:rsidRDefault="0037207D" w:rsidP="002A1A3A">
      <w:pPr>
        <w:suppressAutoHyphens/>
        <w:rPr>
          <w:lang w:eastAsia="ar-SA"/>
        </w:rPr>
      </w:pPr>
    </w:p>
    <w:p w14:paraId="5852B4D6" w14:textId="77777777" w:rsidR="0037207D" w:rsidRDefault="0037207D" w:rsidP="002A1A3A">
      <w:pPr>
        <w:suppressAutoHyphens/>
        <w:rPr>
          <w:lang w:eastAsia="ar-SA"/>
        </w:rPr>
      </w:pPr>
    </w:p>
    <w:p w14:paraId="5D8DC63C" w14:textId="77777777" w:rsidR="0037207D" w:rsidRDefault="0037207D" w:rsidP="002A1A3A">
      <w:pPr>
        <w:suppressAutoHyphens/>
        <w:rPr>
          <w:lang w:eastAsia="ar-SA"/>
        </w:rPr>
      </w:pPr>
    </w:p>
    <w:p w14:paraId="096B90AB" w14:textId="77777777" w:rsidR="0037207D" w:rsidRDefault="0037207D" w:rsidP="002A1A3A">
      <w:pPr>
        <w:suppressAutoHyphens/>
        <w:rPr>
          <w:lang w:eastAsia="ar-SA"/>
        </w:rPr>
      </w:pPr>
    </w:p>
    <w:p w14:paraId="65098E91" w14:textId="77777777" w:rsidR="0037207D" w:rsidRPr="00334B84" w:rsidRDefault="0037207D" w:rsidP="002A1A3A">
      <w:pPr>
        <w:suppressAutoHyphens/>
        <w:rPr>
          <w:lang w:eastAsia="ar-SA"/>
        </w:rPr>
      </w:pPr>
    </w:p>
    <w:p w14:paraId="495485F2" w14:textId="77777777" w:rsidR="002A1A3A" w:rsidRPr="00334B84" w:rsidRDefault="002A1A3A" w:rsidP="002A1A3A">
      <w:pPr>
        <w:suppressAutoHyphens/>
        <w:rPr>
          <w:lang w:eastAsia="ar-SA"/>
        </w:rPr>
      </w:pPr>
    </w:p>
    <w:p w14:paraId="1F7AFCE7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lastRenderedPageBreak/>
        <w:t>Приложение № 9</w:t>
      </w:r>
    </w:p>
    <w:p w14:paraId="4C44DB72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t>к решению Совета депутатов</w:t>
      </w:r>
    </w:p>
    <w:p w14:paraId="08A380BB" w14:textId="77777777" w:rsidR="002A1A3A" w:rsidRPr="00334B84" w:rsidRDefault="002A1A3A" w:rsidP="002A1A3A">
      <w:pPr>
        <w:suppressAutoHyphens/>
        <w:jc w:val="right"/>
        <w:rPr>
          <w:lang w:eastAsia="ar-SA"/>
        </w:rPr>
      </w:pPr>
      <w:r w:rsidRPr="00334B84">
        <w:rPr>
          <w:lang w:eastAsia="ar-SA"/>
        </w:rPr>
        <w:t xml:space="preserve">Плотниковского сельского поселения  </w:t>
      </w:r>
    </w:p>
    <w:p w14:paraId="038E3105" w14:textId="6811CEB5" w:rsidR="002A1A3A" w:rsidRPr="00334B84" w:rsidRDefault="002A1A3A" w:rsidP="002A1A3A">
      <w:pPr>
        <w:suppressAutoHyphens/>
        <w:jc w:val="center"/>
        <w:rPr>
          <w:lang w:eastAsia="ar-SA"/>
        </w:rPr>
      </w:pPr>
      <w:r w:rsidRPr="00334B84">
        <w:rPr>
          <w:lang w:eastAsia="ar-SA"/>
        </w:rPr>
        <w:t xml:space="preserve">                                                                                                                                №   от   2025г.   </w:t>
      </w:r>
    </w:p>
    <w:p w14:paraId="00FB514E" w14:textId="77777777" w:rsidR="002A1A3A" w:rsidRPr="00334B84" w:rsidRDefault="002A1A3A" w:rsidP="002A1A3A">
      <w:pPr>
        <w:suppressAutoHyphens/>
        <w:rPr>
          <w:lang w:eastAsia="ar-SA"/>
        </w:rPr>
      </w:pPr>
    </w:p>
    <w:p w14:paraId="446AD190" w14:textId="77777777" w:rsidR="002A1A3A" w:rsidRPr="00334B84" w:rsidRDefault="002A1A3A" w:rsidP="002A1A3A">
      <w:pPr>
        <w:suppressAutoHyphens/>
        <w:jc w:val="right"/>
        <w:rPr>
          <w:lang w:eastAsia="ar-SA"/>
        </w:rPr>
      </w:pPr>
    </w:p>
    <w:p w14:paraId="50F64BF1" w14:textId="77777777" w:rsidR="002A1A3A" w:rsidRPr="00334B84" w:rsidRDefault="002A1A3A" w:rsidP="002A1A3A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 xml:space="preserve">П Р О Г Р А М </w:t>
      </w:r>
      <w:proofErr w:type="spellStart"/>
      <w:r w:rsidRPr="00334B84">
        <w:rPr>
          <w:b/>
          <w:bCs/>
          <w:lang w:eastAsia="ar-SA"/>
        </w:rPr>
        <w:t>М</w:t>
      </w:r>
      <w:proofErr w:type="spellEnd"/>
      <w:r w:rsidRPr="00334B84">
        <w:rPr>
          <w:b/>
          <w:bCs/>
          <w:lang w:eastAsia="ar-SA"/>
        </w:rPr>
        <w:t xml:space="preserve"> А</w:t>
      </w:r>
    </w:p>
    <w:p w14:paraId="13CC3E8F" w14:textId="77777777" w:rsidR="002A1A3A" w:rsidRPr="00334B84" w:rsidRDefault="002A1A3A" w:rsidP="002A1A3A">
      <w:pPr>
        <w:suppressAutoHyphens/>
        <w:rPr>
          <w:b/>
          <w:bCs/>
          <w:lang w:eastAsia="ar-SA"/>
        </w:rPr>
      </w:pPr>
    </w:p>
    <w:p w14:paraId="1D88BDE8" w14:textId="77777777" w:rsidR="002A1A3A" w:rsidRPr="00334B84" w:rsidRDefault="002A1A3A" w:rsidP="002A1A3A">
      <w:pPr>
        <w:suppressAutoHyphens/>
        <w:jc w:val="center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 xml:space="preserve">муниципальных внутренних заимствований </w:t>
      </w:r>
    </w:p>
    <w:p w14:paraId="21EA2B79" w14:textId="77777777" w:rsidR="002A1A3A" w:rsidRPr="00334B84" w:rsidRDefault="002A1A3A" w:rsidP="002A1A3A">
      <w:pPr>
        <w:suppressAutoHyphens/>
        <w:jc w:val="center"/>
        <w:rPr>
          <w:lang w:eastAsia="ar-SA"/>
        </w:rPr>
      </w:pPr>
      <w:r w:rsidRPr="00334B84">
        <w:rPr>
          <w:b/>
          <w:bCs/>
          <w:lang w:eastAsia="ar-SA"/>
        </w:rPr>
        <w:t>Плотниковского сельского поселения</w:t>
      </w:r>
    </w:p>
    <w:p w14:paraId="2F9291A8" w14:textId="77777777" w:rsidR="002A1A3A" w:rsidRPr="00334B84" w:rsidRDefault="002A1A3A" w:rsidP="002A1A3A">
      <w:pPr>
        <w:keepNext/>
        <w:numPr>
          <w:ilvl w:val="3"/>
          <w:numId w:val="0"/>
        </w:numPr>
        <w:tabs>
          <w:tab w:val="num" w:pos="0"/>
        </w:tabs>
        <w:suppressAutoHyphens/>
        <w:jc w:val="center"/>
        <w:outlineLvl w:val="3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 xml:space="preserve">Даниловского муниципального района, направляемых на покрытие дефицита бюджета и погашение муниципальных долговых обязательств </w:t>
      </w:r>
    </w:p>
    <w:p w14:paraId="24EAA590" w14:textId="77777777" w:rsidR="002A1A3A" w:rsidRPr="00334B84" w:rsidRDefault="002A1A3A" w:rsidP="002A1A3A">
      <w:pPr>
        <w:keepNext/>
        <w:numPr>
          <w:ilvl w:val="3"/>
          <w:numId w:val="0"/>
        </w:numPr>
        <w:tabs>
          <w:tab w:val="num" w:pos="0"/>
        </w:tabs>
        <w:suppressAutoHyphens/>
        <w:jc w:val="center"/>
        <w:outlineLvl w:val="3"/>
        <w:rPr>
          <w:b/>
          <w:bCs/>
          <w:lang w:eastAsia="ar-SA"/>
        </w:rPr>
      </w:pPr>
      <w:r w:rsidRPr="00334B84">
        <w:rPr>
          <w:b/>
          <w:bCs/>
          <w:lang w:eastAsia="ar-SA"/>
        </w:rPr>
        <w:t xml:space="preserve">на 2027 год и 2028 год. </w:t>
      </w:r>
    </w:p>
    <w:p w14:paraId="58DE3C62" w14:textId="77777777" w:rsidR="002A1A3A" w:rsidRPr="00334B84" w:rsidRDefault="002A1A3A" w:rsidP="002A1A3A">
      <w:pPr>
        <w:suppressAutoHyphens/>
        <w:jc w:val="both"/>
        <w:rPr>
          <w:b/>
          <w:bCs/>
          <w:lang w:eastAsia="ar-SA"/>
        </w:rPr>
      </w:pPr>
    </w:p>
    <w:p w14:paraId="60BF68D8" w14:textId="77777777" w:rsidR="002A1A3A" w:rsidRPr="00334B84" w:rsidRDefault="002A1A3A" w:rsidP="002A1A3A">
      <w:pPr>
        <w:suppressAutoHyphens/>
        <w:spacing w:after="120"/>
        <w:ind w:firstLine="708"/>
        <w:jc w:val="both"/>
        <w:rPr>
          <w:lang w:eastAsia="ar-SA"/>
        </w:rPr>
      </w:pPr>
      <w:r w:rsidRPr="00334B84">
        <w:rPr>
          <w:lang w:eastAsia="ar-SA"/>
        </w:rPr>
        <w:t xml:space="preserve">Администрация Плотниковского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вправе привлекать кредиты, привлекаемые в бюджет от других бюджетов бюджетной системы Российской Федерации, кредитных организаций, по которым возникают долговые обязательства Плотниковского сельского поселения. </w:t>
      </w:r>
    </w:p>
    <w:p w14:paraId="2A26203B" w14:textId="77777777" w:rsidR="002A1A3A" w:rsidRPr="00334B84" w:rsidRDefault="002A1A3A" w:rsidP="002A1A3A">
      <w:pPr>
        <w:suppressAutoHyphens/>
        <w:ind w:left="360"/>
        <w:jc w:val="both"/>
        <w:rPr>
          <w:lang w:eastAsia="ar-SA"/>
        </w:rPr>
      </w:pPr>
    </w:p>
    <w:p w14:paraId="13AF3148" w14:textId="77777777" w:rsidR="002A1A3A" w:rsidRPr="00334B84" w:rsidRDefault="002A1A3A" w:rsidP="002A1A3A">
      <w:pPr>
        <w:keepNext/>
        <w:numPr>
          <w:ilvl w:val="7"/>
          <w:numId w:val="0"/>
        </w:numPr>
        <w:tabs>
          <w:tab w:val="num" w:pos="0"/>
        </w:tabs>
        <w:suppressAutoHyphens/>
        <w:ind w:firstLine="360"/>
        <w:jc w:val="center"/>
        <w:outlineLvl w:val="7"/>
        <w:rPr>
          <w:lang w:eastAsia="ar-SA"/>
        </w:rPr>
      </w:pPr>
      <w:r w:rsidRPr="00334B84">
        <w:rPr>
          <w:b/>
          <w:lang w:eastAsia="ar-SA"/>
        </w:rPr>
        <w:t>П Е Р Е Ч Е Н Ь</w:t>
      </w:r>
    </w:p>
    <w:p w14:paraId="43025353" w14:textId="77777777" w:rsidR="002A1A3A" w:rsidRPr="00334B84" w:rsidRDefault="002A1A3A" w:rsidP="002A1A3A">
      <w:pPr>
        <w:suppressAutoHyphens/>
        <w:ind w:firstLine="360"/>
        <w:jc w:val="center"/>
        <w:rPr>
          <w:lang w:eastAsia="ar-SA"/>
        </w:rPr>
      </w:pPr>
      <w:r w:rsidRPr="00334B84">
        <w:rPr>
          <w:lang w:eastAsia="ar-SA"/>
        </w:rPr>
        <w:t>муниципальных внутренних заимствований</w:t>
      </w:r>
    </w:p>
    <w:p w14:paraId="4B436B85" w14:textId="77777777" w:rsidR="002A1A3A" w:rsidRPr="00334B84" w:rsidRDefault="002A1A3A" w:rsidP="002A1A3A">
      <w:pPr>
        <w:suppressAutoHyphens/>
        <w:ind w:firstLine="360"/>
        <w:jc w:val="center"/>
        <w:rPr>
          <w:b/>
          <w:lang w:eastAsia="ar-SA"/>
        </w:rPr>
      </w:pPr>
      <w:r w:rsidRPr="00334B84">
        <w:rPr>
          <w:lang w:eastAsia="ar-SA"/>
        </w:rPr>
        <w:t>Плотниковского сельского поселения на 2027 год и 2028 год</w:t>
      </w:r>
    </w:p>
    <w:p w14:paraId="7480BB62" w14:textId="77777777" w:rsidR="002A1A3A" w:rsidRPr="00334B84" w:rsidRDefault="002A1A3A" w:rsidP="002A1A3A">
      <w:pPr>
        <w:keepNext/>
        <w:tabs>
          <w:tab w:val="num" w:pos="0"/>
        </w:tabs>
        <w:suppressAutoHyphens/>
        <w:jc w:val="center"/>
        <w:outlineLvl w:val="0"/>
        <w:rPr>
          <w:b/>
          <w:lang w:eastAsia="ar-SA"/>
        </w:rPr>
      </w:pPr>
      <w:r w:rsidRPr="00334B84">
        <w:rPr>
          <w:b/>
          <w:lang w:eastAsia="ar-SA"/>
        </w:rPr>
        <w:t xml:space="preserve">                                                                                              (тыс. рублей)</w:t>
      </w: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3938"/>
        <w:gridCol w:w="2911"/>
        <w:gridCol w:w="2915"/>
      </w:tblGrid>
      <w:tr w:rsidR="002A1A3A" w:rsidRPr="00334B84" w14:paraId="1BDE84DC" w14:textId="77777777" w:rsidTr="00933853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1984A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Вид (форма) муниципальных заимствований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01C3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Сумма муниципальных заимствований</w:t>
            </w:r>
          </w:p>
          <w:p w14:paraId="3FBC5621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2027 год</w:t>
            </w:r>
            <w:r w:rsidRPr="00334B84">
              <w:rPr>
                <w:lang w:eastAsia="ar-SA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03FC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 xml:space="preserve">Сумма муниципальных заимствований </w:t>
            </w:r>
          </w:p>
          <w:p w14:paraId="5442A5C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b/>
                <w:lang w:eastAsia="ar-SA"/>
              </w:rPr>
              <w:t>2028 год</w:t>
            </w:r>
          </w:p>
        </w:tc>
      </w:tr>
      <w:tr w:rsidR="002A1A3A" w:rsidRPr="00334B84" w14:paraId="38A2CEAC" w14:textId="77777777" w:rsidTr="00933853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B9CED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Кредиты кредитных организаций:</w:t>
            </w:r>
          </w:p>
          <w:p w14:paraId="66E001FE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привлечение средств</w:t>
            </w:r>
          </w:p>
          <w:p w14:paraId="3AB95B92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погашение основной суммы долга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B1E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B7C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2ABA2A6C" w14:textId="77777777" w:rsidTr="00933853">
        <w:trPr>
          <w:trHeight w:val="504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F73ED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Кредиты, привлекаемые от других бюджетов бюджетной системы Российской Федерации:</w:t>
            </w:r>
          </w:p>
          <w:p w14:paraId="0F6F23F7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привлечение средств</w:t>
            </w:r>
          </w:p>
          <w:p w14:paraId="35C37E8B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погашение основной суммы долга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5CBC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14:paraId="7F2461A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  <w:p w14:paraId="31C316D7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018F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  <w:p w14:paraId="2C58A16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5F3550DF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  <w:p w14:paraId="1B6C746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14:paraId="42FA4202" w14:textId="77777777" w:rsidR="002A1A3A" w:rsidRPr="00334B84" w:rsidRDefault="002A1A3A" w:rsidP="002A1A3A">
      <w:pPr>
        <w:suppressAutoHyphens/>
        <w:rPr>
          <w:lang w:eastAsia="ar-SA"/>
        </w:rPr>
      </w:pPr>
    </w:p>
    <w:p w14:paraId="15C3193A" w14:textId="77777777" w:rsidR="002A1A3A" w:rsidRPr="00334B84" w:rsidRDefault="002A1A3A" w:rsidP="002A1A3A">
      <w:pPr>
        <w:suppressAutoHyphens/>
        <w:jc w:val="center"/>
        <w:rPr>
          <w:b/>
          <w:lang w:eastAsia="ar-SA"/>
        </w:rPr>
      </w:pPr>
      <w:r w:rsidRPr="00334B84">
        <w:rPr>
          <w:b/>
          <w:lang w:eastAsia="ar-SA"/>
        </w:rPr>
        <w:t>Источники погашения дефицита бюджета</w:t>
      </w:r>
    </w:p>
    <w:p w14:paraId="78AB7905" w14:textId="77777777" w:rsidR="002A1A3A" w:rsidRPr="00334B84" w:rsidRDefault="002A1A3A" w:rsidP="002A1A3A">
      <w:pPr>
        <w:suppressAutoHyphens/>
        <w:rPr>
          <w:b/>
          <w:lang w:eastAsia="ar-SA"/>
        </w:rPr>
      </w:pPr>
      <w:r w:rsidRPr="00334B84">
        <w:rPr>
          <w:b/>
          <w:lang w:eastAsia="ar-SA"/>
        </w:rPr>
        <w:t xml:space="preserve">                                                                                                                        (</w:t>
      </w:r>
      <w:proofErr w:type="spellStart"/>
      <w:proofErr w:type="gramStart"/>
      <w:r w:rsidRPr="00334B84">
        <w:rPr>
          <w:b/>
          <w:lang w:eastAsia="ar-SA"/>
        </w:rPr>
        <w:t>тыс.рублей</w:t>
      </w:r>
      <w:proofErr w:type="spellEnd"/>
      <w:proofErr w:type="gramEnd"/>
      <w:r w:rsidRPr="00334B84">
        <w:rPr>
          <w:b/>
          <w:lang w:eastAsia="ar-SA"/>
        </w:rPr>
        <w:t xml:space="preserve">)  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048"/>
        <w:gridCol w:w="1795"/>
        <w:gridCol w:w="1875"/>
      </w:tblGrid>
      <w:tr w:rsidR="002A1A3A" w:rsidRPr="00334B84" w14:paraId="261F3D35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EA26F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Состав источников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A72A4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 xml:space="preserve">Сумма </w:t>
            </w:r>
          </w:p>
          <w:p w14:paraId="4FCCA9C9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>2027 год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644D" w14:textId="77777777" w:rsidR="002A1A3A" w:rsidRPr="00334B84" w:rsidRDefault="002A1A3A" w:rsidP="002A1A3A">
            <w:pPr>
              <w:suppressAutoHyphens/>
              <w:jc w:val="center"/>
              <w:rPr>
                <w:b/>
                <w:lang w:eastAsia="ar-SA"/>
              </w:rPr>
            </w:pPr>
            <w:r w:rsidRPr="00334B84">
              <w:rPr>
                <w:b/>
                <w:lang w:eastAsia="ar-SA"/>
              </w:rPr>
              <w:t xml:space="preserve">Сумма </w:t>
            </w:r>
          </w:p>
          <w:p w14:paraId="3306C779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b/>
                <w:lang w:eastAsia="ar-SA"/>
              </w:rPr>
              <w:t>2028 год</w:t>
            </w:r>
          </w:p>
        </w:tc>
      </w:tr>
      <w:tr w:rsidR="002A1A3A" w:rsidRPr="00334B84" w14:paraId="646D8003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BE256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6CD0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E3A1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731E77DF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DBD7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29E6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2B8379FC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8499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7F4AC96E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A1A3A" w:rsidRPr="00334B84" w14:paraId="4820F032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98A0A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</w:t>
            </w:r>
            <w:r w:rsidRPr="00334B84">
              <w:rPr>
                <w:lang w:eastAsia="ar-SA"/>
              </w:rPr>
              <w:lastRenderedPageBreak/>
              <w:t>местному бюджету другими бюджетами бюджетной системы Российской Федерации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18E5C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lastRenderedPageBreak/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021D" w14:textId="77777777" w:rsidR="002A1A3A" w:rsidRPr="00334B84" w:rsidRDefault="002A1A3A" w:rsidP="002A1A3A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2A1A3A" w:rsidRPr="00334B84" w14:paraId="505AD0F7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B89F4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81CAB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D3D0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43FF5C0F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F7E0E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Иные источники внутреннего финансирования дефицита бюджета, в том числе: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3AF43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5E73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43C94F12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B9613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поступления от продажи акций и иных форм участия в капитале, находящихся в собственности Плотниковского сельского поселения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91C9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7D7C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  <w:p w14:paraId="1D7CD378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  <w:p w14:paraId="58C958C4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  <w:p w14:paraId="3F5F3D8E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A1A3A" w:rsidRPr="00334B84" w14:paraId="3D381C1D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B4141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 xml:space="preserve">объем средств, направляемых на исполнение муниципальных гарантий Плотниковского сельского поселения в случае, если исполнение гарантом муниципальных гарантий ведет к возникновению права регрессного требования гаранта       к </w:t>
            </w:r>
          </w:p>
          <w:p w14:paraId="08331AAE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принципалу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3444D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1590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4442E960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B6678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средствами, полученными от возврата предоставленных из бюджета юридическим лицам бюджетных кредитов, и суммой предоставленных из бюджета юридическим лицам бюджетных кредитов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6CC94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3270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2F6B7EFA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D6EC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lang w:eastAsia="ar-SA"/>
              </w:rPr>
              <w:t>разница между средствами, полученными от возврата предоставленных из бюджета другим бюджетам бюджетной системы Российской Федерации бюджетных кредитов, и суммой предоставленных из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50DC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504D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  <w:tr w:rsidR="002A1A3A" w:rsidRPr="00334B84" w14:paraId="5043E57D" w14:textId="77777777" w:rsidTr="00933853"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10F7" w14:textId="77777777" w:rsidR="002A1A3A" w:rsidRPr="00334B84" w:rsidRDefault="002A1A3A" w:rsidP="002A1A3A">
            <w:pPr>
              <w:suppressAutoHyphens/>
              <w:rPr>
                <w:lang w:eastAsia="ar-SA"/>
              </w:rPr>
            </w:pPr>
            <w:r w:rsidRPr="00334B84">
              <w:rPr>
                <w:b/>
                <w:lang w:eastAsia="ar-SA"/>
              </w:rPr>
              <w:t>Итого источников внутреннего финансирования дефицита бюджета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ACE6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ACE0" w14:textId="77777777" w:rsidR="002A1A3A" w:rsidRPr="00334B84" w:rsidRDefault="002A1A3A" w:rsidP="002A1A3A">
            <w:pPr>
              <w:suppressAutoHyphens/>
              <w:jc w:val="center"/>
              <w:rPr>
                <w:lang w:eastAsia="ar-SA"/>
              </w:rPr>
            </w:pPr>
            <w:r w:rsidRPr="00334B84">
              <w:rPr>
                <w:lang w:eastAsia="ar-SA"/>
              </w:rPr>
              <w:t>-</w:t>
            </w:r>
          </w:p>
        </w:tc>
      </w:tr>
    </w:tbl>
    <w:p w14:paraId="4AA38083" w14:textId="77777777" w:rsidR="002A1A3A" w:rsidRPr="00334B84" w:rsidRDefault="002A1A3A" w:rsidP="002A1A3A">
      <w:pPr>
        <w:suppressAutoHyphens/>
        <w:rPr>
          <w:lang w:eastAsia="ar-SA"/>
        </w:rPr>
      </w:pPr>
    </w:p>
    <w:p w14:paraId="5D11C506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Приложение 10</w:t>
      </w:r>
    </w:p>
    <w:p w14:paraId="0DC071EA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>к решению Совета депутатов</w:t>
      </w:r>
    </w:p>
    <w:p w14:paraId="2ADEE5B7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Плотниковского сельского поселения</w:t>
      </w:r>
    </w:p>
    <w:p w14:paraId="441F70CD" w14:textId="77777777" w:rsidR="002A1A3A" w:rsidRPr="00334B84" w:rsidRDefault="002A1A3A" w:rsidP="002A1A3A">
      <w:pPr>
        <w:suppressAutoHyphens/>
        <w:spacing w:line="100" w:lineRule="atLeast"/>
        <w:jc w:val="center"/>
        <w:rPr>
          <w:b/>
          <w:color w:val="00000A"/>
          <w:kern w:val="1"/>
          <w:lang w:eastAsia="ar-SA"/>
        </w:rPr>
      </w:pPr>
      <w:r w:rsidRPr="00334B84">
        <w:rPr>
          <w:color w:val="00000A"/>
          <w:kern w:val="1"/>
          <w:lang w:eastAsia="ar-SA"/>
        </w:rPr>
        <w:t xml:space="preserve">                                                                                                                                 №   от     2025 г.</w:t>
      </w:r>
    </w:p>
    <w:p w14:paraId="053741B7" w14:textId="77777777" w:rsidR="002A1A3A" w:rsidRPr="00334B84" w:rsidRDefault="002A1A3A" w:rsidP="002A1A3A">
      <w:pPr>
        <w:suppressAutoHyphens/>
        <w:spacing w:line="100" w:lineRule="atLeast"/>
        <w:jc w:val="right"/>
        <w:rPr>
          <w:b/>
          <w:color w:val="00000A"/>
          <w:kern w:val="1"/>
          <w:lang w:eastAsia="ar-SA"/>
        </w:rPr>
      </w:pPr>
    </w:p>
    <w:p w14:paraId="51A95E8F" w14:textId="1CAE2370" w:rsidR="002A1A3A" w:rsidRPr="0037207D" w:rsidRDefault="002A1A3A" w:rsidP="0037207D">
      <w:pPr>
        <w:suppressAutoHyphens/>
        <w:spacing w:line="100" w:lineRule="atLeast"/>
        <w:jc w:val="center"/>
        <w:rPr>
          <w:rFonts w:ascii="Arial" w:hAnsi="Arial" w:cs="Arial"/>
          <w:color w:val="00000A"/>
          <w:kern w:val="1"/>
          <w:lang w:eastAsia="ar-SA"/>
        </w:rPr>
      </w:pPr>
      <w:r w:rsidRPr="00334B84">
        <w:rPr>
          <w:b/>
          <w:color w:val="00000A"/>
          <w:kern w:val="1"/>
          <w:lang w:eastAsia="ar-SA"/>
        </w:rPr>
        <w:t>Предельная штатная численность муниципальных служащих Плотниковского сельского поселения, содержание которых осуществляется за счет средств бюджета Плотниковского сельского поселения на 2026 год</w:t>
      </w:r>
    </w:p>
    <w:p w14:paraId="699D858A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  <w:r w:rsidRPr="00334B84">
        <w:rPr>
          <w:rFonts w:ascii="Courier New" w:hAnsi="Courier New" w:cs="Courier New"/>
          <w:color w:val="00000A"/>
          <w:kern w:val="1"/>
          <w:lang w:eastAsia="ar-SA"/>
        </w:rPr>
        <w:t xml:space="preserve">                                             </w:t>
      </w:r>
    </w:p>
    <w:p w14:paraId="5B18E70F" w14:textId="77777777" w:rsidR="002A1A3A" w:rsidRPr="00334B84" w:rsidRDefault="002A1A3A" w:rsidP="002A1A3A">
      <w:pPr>
        <w:suppressAutoHyphens/>
        <w:spacing w:line="100" w:lineRule="atLeast"/>
        <w:jc w:val="right"/>
        <w:rPr>
          <w:color w:val="00000A"/>
          <w:kern w:val="1"/>
          <w:lang w:eastAsia="ar-SA"/>
        </w:rPr>
      </w:pPr>
    </w:p>
    <w:tbl>
      <w:tblPr>
        <w:tblW w:w="0" w:type="auto"/>
        <w:tblInd w:w="-1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308"/>
        <w:gridCol w:w="2730"/>
      </w:tblGrid>
      <w:tr w:rsidR="002A1A3A" w:rsidRPr="00334B84" w14:paraId="4A278578" w14:textId="77777777" w:rsidTr="00933853">
        <w:trPr>
          <w:trHeight w:val="319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501D0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lang w:eastAsia="ar-SA"/>
              </w:rPr>
            </w:pPr>
          </w:p>
          <w:p w14:paraId="6F0380D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Наименование</w:t>
            </w:r>
          </w:p>
          <w:p w14:paraId="7471E695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7CA5A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Численность</w:t>
            </w:r>
          </w:p>
          <w:p w14:paraId="500AD202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(человек)</w:t>
            </w:r>
          </w:p>
        </w:tc>
      </w:tr>
      <w:tr w:rsidR="002A1A3A" w:rsidRPr="00334B84" w14:paraId="44921F01" w14:textId="77777777" w:rsidTr="00933853">
        <w:trPr>
          <w:trHeight w:val="319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383843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6338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2</w:t>
            </w:r>
          </w:p>
        </w:tc>
      </w:tr>
      <w:tr w:rsidR="002A1A3A" w:rsidRPr="00334B84" w14:paraId="20154180" w14:textId="77777777" w:rsidTr="00933853">
        <w:trPr>
          <w:trHeight w:val="335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BC4407" w14:textId="77777777" w:rsidR="002A1A3A" w:rsidRPr="00334B84" w:rsidRDefault="002A1A3A" w:rsidP="002A1A3A">
            <w:pPr>
              <w:suppressAutoHyphens/>
              <w:spacing w:line="100" w:lineRule="atLeast"/>
              <w:rPr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Администрация Плотниковского сельского поселения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A9224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kern w:val="1"/>
                <w:lang w:eastAsia="ar-SA"/>
              </w:rPr>
            </w:pPr>
            <w:r w:rsidRPr="00334B84">
              <w:rPr>
                <w:color w:val="00000A"/>
                <w:kern w:val="1"/>
                <w:lang w:eastAsia="ar-SA"/>
              </w:rPr>
              <w:t>5</w:t>
            </w:r>
          </w:p>
        </w:tc>
      </w:tr>
      <w:tr w:rsidR="002A1A3A" w:rsidRPr="00334B84" w14:paraId="6EBD3C1D" w14:textId="77777777" w:rsidTr="00933853">
        <w:trPr>
          <w:trHeight w:val="335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7E9DD8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A5936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2636C7FB" w14:textId="77777777" w:rsidTr="00933853">
        <w:trPr>
          <w:trHeight w:val="207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81A05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B2AD3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34BA1E73" w14:textId="77777777" w:rsidTr="00933853">
        <w:trPr>
          <w:trHeight w:val="8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2AE3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rPr>
                <w:color w:val="00000A"/>
                <w:kern w:val="1"/>
                <w:lang w:eastAsia="ar-SA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353FE" w14:textId="77777777" w:rsidR="002A1A3A" w:rsidRPr="00334B84" w:rsidRDefault="002A1A3A" w:rsidP="002A1A3A">
            <w:pPr>
              <w:suppressAutoHyphens/>
              <w:snapToGrid w:val="0"/>
              <w:spacing w:line="100" w:lineRule="atLeast"/>
              <w:jc w:val="center"/>
              <w:rPr>
                <w:color w:val="00000A"/>
                <w:kern w:val="1"/>
                <w:lang w:eastAsia="ar-SA"/>
              </w:rPr>
            </w:pPr>
          </w:p>
        </w:tc>
      </w:tr>
      <w:tr w:rsidR="002A1A3A" w:rsidRPr="00334B84" w14:paraId="7D24FD41" w14:textId="77777777" w:rsidTr="00933853">
        <w:trPr>
          <w:trHeight w:val="8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F002F" w14:textId="77777777" w:rsidR="002A1A3A" w:rsidRPr="00334B84" w:rsidRDefault="002A1A3A" w:rsidP="002A1A3A">
            <w:pPr>
              <w:suppressAutoHyphens/>
              <w:spacing w:line="100" w:lineRule="atLeast"/>
              <w:jc w:val="right"/>
              <w:rPr>
                <w:b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ИТОГО: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7062F" w14:textId="77777777" w:rsidR="002A1A3A" w:rsidRPr="00334B84" w:rsidRDefault="002A1A3A" w:rsidP="002A1A3A">
            <w:pPr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kern w:val="1"/>
                <w:lang w:eastAsia="ar-SA"/>
              </w:rPr>
            </w:pPr>
            <w:r w:rsidRPr="00334B84">
              <w:rPr>
                <w:b/>
                <w:color w:val="00000A"/>
                <w:kern w:val="1"/>
                <w:lang w:eastAsia="ar-SA"/>
              </w:rPr>
              <w:t>5</w:t>
            </w:r>
          </w:p>
        </w:tc>
      </w:tr>
    </w:tbl>
    <w:p w14:paraId="24D3668C" w14:textId="77777777" w:rsidR="002A1A3A" w:rsidRPr="00334B84" w:rsidRDefault="002A1A3A" w:rsidP="0037207D">
      <w:pPr>
        <w:suppressAutoHyphens/>
        <w:rPr>
          <w:lang w:eastAsia="ar-SA"/>
        </w:rPr>
      </w:pPr>
    </w:p>
    <w:sectPr w:rsidR="002A1A3A" w:rsidRPr="00334B84" w:rsidSect="00144C71">
      <w:pgSz w:w="11906" w:h="16838"/>
      <w:pgMar w:top="993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D621" w14:textId="77777777" w:rsidR="00B15972" w:rsidRDefault="00B15972" w:rsidP="002A1A3A">
      <w:r>
        <w:separator/>
      </w:r>
    </w:p>
  </w:endnote>
  <w:endnote w:type="continuationSeparator" w:id="0">
    <w:p w14:paraId="254F7DC6" w14:textId="77777777" w:rsidR="00B15972" w:rsidRDefault="00B15972" w:rsidP="002A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7C79" w14:textId="77777777" w:rsidR="00B15972" w:rsidRDefault="00B15972" w:rsidP="002A1A3A">
      <w:r>
        <w:separator/>
      </w:r>
    </w:p>
  </w:footnote>
  <w:footnote w:type="continuationSeparator" w:id="0">
    <w:p w14:paraId="7946E25D" w14:textId="77777777" w:rsidR="00B15972" w:rsidRDefault="00B15972" w:rsidP="002A1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4040F"/>
    <w:multiLevelType w:val="multilevel"/>
    <w:tmpl w:val="445CF52C"/>
    <w:lvl w:ilvl="0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 w16cid:durableId="2099473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0B"/>
    <w:rsid w:val="00015FA4"/>
    <w:rsid w:val="00091641"/>
    <w:rsid w:val="00101A1F"/>
    <w:rsid w:val="00144C71"/>
    <w:rsid w:val="001B2EEB"/>
    <w:rsid w:val="001C4F43"/>
    <w:rsid w:val="00254A32"/>
    <w:rsid w:val="002552E9"/>
    <w:rsid w:val="002A1A3A"/>
    <w:rsid w:val="002A4FF4"/>
    <w:rsid w:val="002A6635"/>
    <w:rsid w:val="002C7988"/>
    <w:rsid w:val="002E6AE1"/>
    <w:rsid w:val="003114EE"/>
    <w:rsid w:val="00334B84"/>
    <w:rsid w:val="00363506"/>
    <w:rsid w:val="0037207D"/>
    <w:rsid w:val="00374B6B"/>
    <w:rsid w:val="003C305A"/>
    <w:rsid w:val="003C3D13"/>
    <w:rsid w:val="004F18CA"/>
    <w:rsid w:val="005D01C4"/>
    <w:rsid w:val="006A01A0"/>
    <w:rsid w:val="007476D9"/>
    <w:rsid w:val="007C0A87"/>
    <w:rsid w:val="00825C2D"/>
    <w:rsid w:val="00866624"/>
    <w:rsid w:val="00885C81"/>
    <w:rsid w:val="008D6159"/>
    <w:rsid w:val="00935284"/>
    <w:rsid w:val="009601A5"/>
    <w:rsid w:val="00976934"/>
    <w:rsid w:val="009C3638"/>
    <w:rsid w:val="009C7D0F"/>
    <w:rsid w:val="009C7F8B"/>
    <w:rsid w:val="009F59CD"/>
    <w:rsid w:val="00A24ED2"/>
    <w:rsid w:val="00A51A13"/>
    <w:rsid w:val="00B120DA"/>
    <w:rsid w:val="00B15972"/>
    <w:rsid w:val="00BB520B"/>
    <w:rsid w:val="00CD1D16"/>
    <w:rsid w:val="00DE6EC6"/>
    <w:rsid w:val="00E332E0"/>
    <w:rsid w:val="00EB5FA5"/>
    <w:rsid w:val="00F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F43C"/>
  <w15:chartTrackingRefBased/>
  <w15:docId w15:val="{4CB6BE89-A5E6-47CF-A49E-0F249678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20B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BB520B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3114EE"/>
  </w:style>
  <w:style w:type="character" w:customStyle="1" w:styleId="10">
    <w:name w:val="Основной шрифт абзаца1"/>
    <w:rsid w:val="003114EE"/>
  </w:style>
  <w:style w:type="character" w:customStyle="1" w:styleId="2">
    <w:name w:val="Основной текст с отступом 2 Знак"/>
    <w:rsid w:val="003114EE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1"/>
    <w:rsid w:val="003114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3114EE"/>
    <w:rPr>
      <w:color w:val="0000FF"/>
      <w:u w:val="single"/>
    </w:rPr>
  </w:style>
  <w:style w:type="character" w:customStyle="1" w:styleId="a6">
    <w:name w:val="Основной текст Знак"/>
    <w:rsid w:val="003114EE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1"/>
    <w:basedOn w:val="a"/>
    <w:next w:val="a7"/>
    <w:rsid w:val="003114EE"/>
    <w:pPr>
      <w:keepNext/>
      <w:suppressAutoHyphens/>
      <w:spacing w:before="240" w:after="120" w:line="100" w:lineRule="atLeast"/>
    </w:pPr>
    <w:rPr>
      <w:rFonts w:ascii="Liberation Sans" w:eastAsia="Microsoft YaHei" w:hAnsi="Liberation Sans" w:cs="Arial"/>
      <w:color w:val="00000A"/>
      <w:kern w:val="1"/>
      <w:sz w:val="28"/>
      <w:szCs w:val="28"/>
      <w:lang w:eastAsia="ar-SA"/>
    </w:rPr>
  </w:style>
  <w:style w:type="paragraph" w:styleId="a7">
    <w:name w:val="Body Text"/>
    <w:basedOn w:val="a"/>
    <w:link w:val="12"/>
    <w:rsid w:val="003114EE"/>
    <w:pPr>
      <w:spacing w:line="100" w:lineRule="atLeast"/>
      <w:jc w:val="both"/>
    </w:pPr>
    <w:rPr>
      <w:color w:val="00000A"/>
      <w:kern w:val="1"/>
      <w:sz w:val="28"/>
      <w:lang w:eastAsia="ar-SA"/>
    </w:rPr>
  </w:style>
  <w:style w:type="character" w:customStyle="1" w:styleId="12">
    <w:name w:val="Основной текст Знак1"/>
    <w:basedOn w:val="a0"/>
    <w:link w:val="a7"/>
    <w:rsid w:val="003114EE"/>
    <w:rPr>
      <w:rFonts w:ascii="Times New Roman" w:eastAsia="Times New Roman" w:hAnsi="Times New Roman" w:cs="Times New Roman"/>
      <w:color w:val="00000A"/>
      <w:kern w:val="1"/>
      <w:sz w:val="28"/>
      <w:szCs w:val="24"/>
      <w:lang w:eastAsia="ar-SA"/>
      <w14:ligatures w14:val="none"/>
    </w:rPr>
  </w:style>
  <w:style w:type="paragraph" w:styleId="a8">
    <w:name w:val="List"/>
    <w:basedOn w:val="a7"/>
    <w:rsid w:val="003114EE"/>
    <w:rPr>
      <w:rFonts w:cs="Arial"/>
    </w:rPr>
  </w:style>
  <w:style w:type="paragraph" w:customStyle="1" w:styleId="a9">
    <w:name w:val="Название"/>
    <w:basedOn w:val="a"/>
    <w:rsid w:val="003114EE"/>
    <w:pPr>
      <w:suppressLineNumbers/>
      <w:suppressAutoHyphens/>
      <w:spacing w:before="120" w:after="120" w:line="100" w:lineRule="atLeast"/>
    </w:pPr>
    <w:rPr>
      <w:rFonts w:cs="Arial"/>
      <w:i/>
      <w:iCs/>
      <w:color w:val="00000A"/>
      <w:kern w:val="1"/>
      <w:lang w:eastAsia="ar-SA"/>
    </w:rPr>
  </w:style>
  <w:style w:type="paragraph" w:customStyle="1" w:styleId="13">
    <w:name w:val="Указатель1"/>
    <w:basedOn w:val="a"/>
    <w:rsid w:val="003114EE"/>
    <w:pPr>
      <w:suppressLineNumbers/>
      <w:suppressAutoHyphens/>
      <w:spacing w:line="100" w:lineRule="atLeast"/>
    </w:pPr>
    <w:rPr>
      <w:rFonts w:cs="Arial"/>
      <w:color w:val="00000A"/>
      <w:kern w:val="1"/>
      <w:lang w:eastAsia="ar-SA"/>
    </w:rPr>
  </w:style>
  <w:style w:type="paragraph" w:customStyle="1" w:styleId="210">
    <w:name w:val="Основной текст с отступом 21"/>
    <w:basedOn w:val="a"/>
    <w:rsid w:val="003114EE"/>
    <w:pPr>
      <w:suppressAutoHyphens/>
      <w:spacing w:after="120" w:line="480" w:lineRule="auto"/>
      <w:ind w:left="283"/>
    </w:pPr>
    <w:rPr>
      <w:color w:val="00000A"/>
      <w:kern w:val="1"/>
      <w:lang w:eastAsia="ar-SA"/>
    </w:rPr>
  </w:style>
  <w:style w:type="paragraph" w:customStyle="1" w:styleId="ConsNormal">
    <w:name w:val="ConsNormal"/>
    <w:rsid w:val="003114EE"/>
    <w:pPr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ar-SA"/>
      <w14:ligatures w14:val="none"/>
    </w:rPr>
  </w:style>
  <w:style w:type="paragraph" w:customStyle="1" w:styleId="ConsPlusNormal">
    <w:name w:val="ConsPlusNormal"/>
    <w:rsid w:val="003114EE"/>
    <w:pPr>
      <w:widowControl w:val="0"/>
      <w:suppressAutoHyphens/>
      <w:spacing w:after="0" w:line="100" w:lineRule="atLeast"/>
      <w:ind w:firstLine="720"/>
    </w:pPr>
    <w:rPr>
      <w:rFonts w:ascii="Arial" w:eastAsia="Arial" w:hAnsi="Arial" w:cs="Arial"/>
      <w:color w:val="00000A"/>
      <w:kern w:val="1"/>
      <w:sz w:val="20"/>
      <w:szCs w:val="20"/>
      <w:lang w:eastAsia="ar-SA"/>
      <w14:ligatures w14:val="none"/>
    </w:rPr>
  </w:style>
  <w:style w:type="paragraph" w:customStyle="1" w:styleId="ConsNonformat">
    <w:name w:val="ConsNonformat"/>
    <w:rsid w:val="003114EE"/>
    <w:pPr>
      <w:suppressAutoHyphens/>
      <w:spacing w:after="0" w:line="100" w:lineRule="atLeast"/>
    </w:pPr>
    <w:rPr>
      <w:rFonts w:ascii="Courier New" w:eastAsia="Times New Roman" w:hAnsi="Courier New" w:cs="Courier New"/>
      <w:color w:val="00000A"/>
      <w:kern w:val="1"/>
      <w:sz w:val="20"/>
      <w:szCs w:val="20"/>
      <w:lang w:eastAsia="ar-SA"/>
      <w14:ligatures w14:val="none"/>
    </w:rPr>
  </w:style>
  <w:style w:type="paragraph" w:customStyle="1" w:styleId="14">
    <w:name w:val="Абзац списка1"/>
    <w:basedOn w:val="a"/>
    <w:rsid w:val="003114EE"/>
    <w:pPr>
      <w:suppressAutoHyphens/>
      <w:spacing w:line="100" w:lineRule="atLeast"/>
      <w:ind w:left="720"/>
    </w:pPr>
    <w:rPr>
      <w:color w:val="00000A"/>
      <w:kern w:val="1"/>
      <w:lang w:eastAsia="ar-SA"/>
    </w:rPr>
  </w:style>
  <w:style w:type="paragraph" w:customStyle="1" w:styleId="aa">
    <w:name w:val="Содержимое таблицы"/>
    <w:basedOn w:val="a"/>
    <w:rsid w:val="003114EE"/>
    <w:pPr>
      <w:suppressLineNumbers/>
      <w:suppressAutoHyphens/>
      <w:spacing w:line="100" w:lineRule="atLeast"/>
    </w:pPr>
    <w:rPr>
      <w:color w:val="00000A"/>
      <w:kern w:val="1"/>
      <w:lang w:eastAsia="ar-SA"/>
    </w:rPr>
  </w:style>
  <w:style w:type="paragraph" w:customStyle="1" w:styleId="ab">
    <w:name w:val="Заголовок таблицы"/>
    <w:basedOn w:val="aa"/>
    <w:rsid w:val="003114EE"/>
    <w:pPr>
      <w:jc w:val="center"/>
    </w:pPr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3114EE"/>
  </w:style>
  <w:style w:type="paragraph" w:styleId="ac">
    <w:name w:val="header"/>
    <w:basedOn w:val="a"/>
    <w:link w:val="ad"/>
    <w:uiPriority w:val="99"/>
    <w:unhideWhenUsed/>
    <w:rsid w:val="002A1A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A1A3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2A1A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1A3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0;n=62615;fld=134;dst=111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7930</Words>
  <Characters>45204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sergei klochkov</cp:lastModifiedBy>
  <cp:revision>2</cp:revision>
  <cp:lastPrinted>2023-03-20T12:09:00Z</cp:lastPrinted>
  <dcterms:created xsi:type="dcterms:W3CDTF">2025-11-07T11:28:00Z</dcterms:created>
  <dcterms:modified xsi:type="dcterms:W3CDTF">2025-11-07T11:28:00Z</dcterms:modified>
</cp:coreProperties>
</file>